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48DB" w14:textId="334DBD49" w:rsidR="009E7BD3" w:rsidRPr="00FC6F32" w:rsidRDefault="00FC6F32" w:rsidP="00DF46AE">
      <w:pPr>
        <w:spacing w:line="360" w:lineRule="auto"/>
        <w:rPr>
          <w:rFonts w:ascii="Arial" w:hAnsi="Arial" w:cs="Arial"/>
        </w:rPr>
      </w:pPr>
      <w:r w:rsidRPr="00FC6F32">
        <w:rPr>
          <w:rFonts w:ascii="Arial" w:hAnsi="Arial" w:cs="Arial"/>
        </w:rPr>
        <w:t>Тематический сборник материалов готовится ежемесячно Оргкомитетом Всероссийского водного конгресса совместно с Междуна</w:t>
      </w:r>
      <w:r>
        <w:rPr>
          <w:rFonts w:ascii="Arial" w:hAnsi="Arial" w:cs="Arial"/>
        </w:rPr>
        <w:t>родной Водной Ассоциацией (IWA)</w:t>
      </w:r>
    </w:p>
    <w:p w14:paraId="2972EBED" w14:textId="77777777" w:rsidR="00FC6F32" w:rsidRDefault="00FC6F32" w:rsidP="00DF46AE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114470FF" w14:textId="48636DAA" w:rsidR="00F86B71" w:rsidRPr="007234B7" w:rsidRDefault="002D5A3C" w:rsidP="00DF46AE">
      <w:pPr>
        <w:spacing w:line="360" w:lineRule="auto"/>
        <w:rPr>
          <w:rFonts w:ascii="Arial" w:hAnsi="Arial" w:cs="Arial"/>
        </w:rPr>
      </w:pPr>
      <w:r w:rsidRPr="007234B7">
        <w:rPr>
          <w:rFonts w:ascii="Arial" w:hAnsi="Arial" w:cs="Arial"/>
          <w:b/>
        </w:rPr>
        <w:t>ПОРТУГАЛИЯ:</w:t>
      </w:r>
      <w:r w:rsidRPr="007234B7">
        <w:rPr>
          <w:rFonts w:ascii="Arial" w:hAnsi="Arial" w:cs="Arial"/>
        </w:rPr>
        <w:t xml:space="preserve"> </w:t>
      </w:r>
      <w:r w:rsidR="00F86B71" w:rsidRPr="007234B7">
        <w:rPr>
          <w:rFonts w:ascii="Arial" w:hAnsi="Arial" w:cs="Arial"/>
        </w:rPr>
        <w:t xml:space="preserve">Более 75% водотоков и рек в Порту окружены трубопроводами различного назначения – от городской инфраструктуры до туристических комплексов, что в итоге привело к деградации местных экосистем. </w:t>
      </w:r>
      <w:r w:rsidR="00F86B71" w:rsidRPr="007234B7">
        <w:rPr>
          <w:rFonts w:ascii="Arial" w:hAnsi="Arial" w:cs="Arial"/>
          <w:i/>
        </w:rPr>
        <w:t>Á</w:t>
      </w:r>
      <w:r w:rsidR="00F86B71" w:rsidRPr="007234B7">
        <w:rPr>
          <w:rFonts w:ascii="Arial" w:hAnsi="Arial" w:cs="Arial"/>
          <w:i/>
          <w:lang w:val="en-US"/>
        </w:rPr>
        <w:t>guas</w:t>
      </w:r>
      <w:r w:rsidR="00F86B71" w:rsidRPr="007234B7">
        <w:rPr>
          <w:rFonts w:ascii="Arial" w:hAnsi="Arial" w:cs="Arial"/>
          <w:i/>
        </w:rPr>
        <w:t xml:space="preserve"> </w:t>
      </w:r>
      <w:r w:rsidR="00F86B71" w:rsidRPr="007234B7">
        <w:rPr>
          <w:rFonts w:ascii="Arial" w:hAnsi="Arial" w:cs="Arial"/>
          <w:i/>
          <w:lang w:val="en-US"/>
        </w:rPr>
        <w:t>do</w:t>
      </w:r>
      <w:r w:rsidR="00F86B71" w:rsidRPr="007234B7">
        <w:rPr>
          <w:rFonts w:ascii="Arial" w:hAnsi="Arial" w:cs="Arial"/>
          <w:i/>
        </w:rPr>
        <w:t xml:space="preserve"> </w:t>
      </w:r>
      <w:r w:rsidR="00F86B71" w:rsidRPr="007234B7">
        <w:rPr>
          <w:rFonts w:ascii="Arial" w:hAnsi="Arial" w:cs="Arial"/>
          <w:i/>
          <w:lang w:val="en-US"/>
        </w:rPr>
        <w:t>Porto</w:t>
      </w:r>
      <w:r w:rsidR="00F86B71" w:rsidRPr="007234B7">
        <w:rPr>
          <w:rFonts w:ascii="Arial" w:hAnsi="Arial" w:cs="Arial"/>
        </w:rPr>
        <w:t xml:space="preserve">, коммунальное предприятие, отвечающее за управление </w:t>
      </w:r>
      <w:r w:rsidR="001A7BD7" w:rsidRPr="007234B7">
        <w:rPr>
          <w:rFonts w:ascii="Arial" w:hAnsi="Arial" w:cs="Arial"/>
        </w:rPr>
        <w:t>водным циклом в городе,</w:t>
      </w:r>
      <w:r w:rsidR="00F86B71" w:rsidRPr="007234B7">
        <w:rPr>
          <w:rFonts w:ascii="Arial" w:hAnsi="Arial" w:cs="Arial"/>
        </w:rPr>
        <w:t xml:space="preserve"> предприняло ряд мер для борьбы с деградацией экосистем и предотвращения загрязнения в соответствии с принципами План</w:t>
      </w:r>
      <w:r w:rsidR="001A7BD7" w:rsidRPr="007234B7">
        <w:rPr>
          <w:rFonts w:ascii="Arial" w:hAnsi="Arial" w:cs="Arial"/>
        </w:rPr>
        <w:t>а</w:t>
      </w:r>
      <w:r w:rsidR="00F86B71" w:rsidRPr="007234B7">
        <w:rPr>
          <w:rFonts w:ascii="Arial" w:hAnsi="Arial" w:cs="Arial"/>
        </w:rPr>
        <w:t xml:space="preserve"> управления речными бассейнами в рамках Рамочной </w:t>
      </w:r>
      <w:r w:rsidR="001A7BD7" w:rsidRPr="007234B7">
        <w:rPr>
          <w:rFonts w:ascii="Arial" w:hAnsi="Arial" w:cs="Arial"/>
        </w:rPr>
        <w:t>Водной Д</w:t>
      </w:r>
      <w:r w:rsidR="00F86B71" w:rsidRPr="007234B7">
        <w:rPr>
          <w:rFonts w:ascii="Arial" w:hAnsi="Arial" w:cs="Arial"/>
        </w:rPr>
        <w:t>ирективы</w:t>
      </w:r>
      <w:r w:rsidR="001A7BD7" w:rsidRPr="007234B7">
        <w:rPr>
          <w:rFonts w:ascii="Arial" w:hAnsi="Arial" w:cs="Arial"/>
        </w:rPr>
        <w:t xml:space="preserve"> ЕС</w:t>
      </w:r>
      <w:r w:rsidR="00F86B71" w:rsidRPr="007234B7">
        <w:rPr>
          <w:rFonts w:ascii="Arial" w:hAnsi="Arial" w:cs="Arial"/>
        </w:rPr>
        <w:t>.</w:t>
      </w:r>
      <w:r w:rsidR="00DF46AE">
        <w:rPr>
          <w:rFonts w:ascii="Arial" w:hAnsi="Arial" w:cs="Arial"/>
        </w:rPr>
        <w:t xml:space="preserve"> </w:t>
      </w:r>
      <w:r w:rsidR="001A7BD7" w:rsidRPr="007234B7">
        <w:rPr>
          <w:rFonts w:ascii="Arial" w:hAnsi="Arial" w:cs="Arial"/>
        </w:rPr>
        <w:t>Эти меры включают</w:t>
      </w:r>
      <w:r w:rsidR="002F18CE" w:rsidRPr="007234B7">
        <w:rPr>
          <w:rFonts w:ascii="Arial" w:hAnsi="Arial" w:cs="Arial"/>
        </w:rPr>
        <w:t>:</w:t>
      </w:r>
      <w:r w:rsidR="00F86B71" w:rsidRPr="007234B7">
        <w:rPr>
          <w:rFonts w:ascii="Arial" w:hAnsi="Arial" w:cs="Arial"/>
        </w:rPr>
        <w:t xml:space="preserve"> (1) запрет на все новое строительство</w:t>
      </w:r>
      <w:r w:rsidR="001A7BD7" w:rsidRPr="007234B7">
        <w:rPr>
          <w:rFonts w:ascii="Arial" w:hAnsi="Arial" w:cs="Arial"/>
        </w:rPr>
        <w:t xml:space="preserve"> объектов</w:t>
      </w:r>
      <w:r w:rsidR="00F86B71" w:rsidRPr="007234B7">
        <w:rPr>
          <w:rFonts w:ascii="Arial" w:hAnsi="Arial" w:cs="Arial"/>
        </w:rPr>
        <w:t>, котор</w:t>
      </w:r>
      <w:r w:rsidR="001A7BD7" w:rsidRPr="007234B7">
        <w:rPr>
          <w:rFonts w:ascii="Arial" w:hAnsi="Arial" w:cs="Arial"/>
        </w:rPr>
        <w:t xml:space="preserve">ое предусматривает прокладку </w:t>
      </w:r>
      <w:r w:rsidR="002F18CE" w:rsidRPr="007234B7">
        <w:rPr>
          <w:rFonts w:ascii="Arial" w:hAnsi="Arial" w:cs="Arial"/>
        </w:rPr>
        <w:t>новых  трубопроводных систем со сбросом в городские водотоки</w:t>
      </w:r>
      <w:r w:rsidR="00F86B71" w:rsidRPr="007234B7">
        <w:rPr>
          <w:rFonts w:ascii="Arial" w:hAnsi="Arial" w:cs="Arial"/>
        </w:rPr>
        <w:t xml:space="preserve">; (2) инвестиции в реабилитацию и </w:t>
      </w:r>
      <w:r w:rsidR="001A7BD7" w:rsidRPr="007234B7">
        <w:rPr>
          <w:rFonts w:ascii="Arial" w:hAnsi="Arial" w:cs="Arial"/>
        </w:rPr>
        <w:t>возрождение водотоков</w:t>
      </w:r>
      <w:r w:rsidR="00F86B71" w:rsidRPr="007234B7">
        <w:rPr>
          <w:rFonts w:ascii="Arial" w:hAnsi="Arial" w:cs="Arial"/>
        </w:rPr>
        <w:t xml:space="preserve"> с ис</w:t>
      </w:r>
      <w:r w:rsidR="002F18CE" w:rsidRPr="007234B7">
        <w:rPr>
          <w:rFonts w:ascii="Arial" w:hAnsi="Arial" w:cs="Arial"/>
        </w:rPr>
        <w:t>пользованием природных решений</w:t>
      </w:r>
      <w:r w:rsidR="00F86B71" w:rsidRPr="007234B7">
        <w:rPr>
          <w:rFonts w:ascii="Arial" w:hAnsi="Arial" w:cs="Arial"/>
        </w:rPr>
        <w:t xml:space="preserve">; и (3) проектирование и разработка инновационной платформы управления в </w:t>
      </w:r>
      <w:r w:rsidR="002F18CE" w:rsidRPr="007234B7">
        <w:rPr>
          <w:rFonts w:ascii="Arial" w:hAnsi="Arial" w:cs="Arial"/>
        </w:rPr>
        <w:t xml:space="preserve">режиме </w:t>
      </w:r>
      <w:r w:rsidR="00F86B71" w:rsidRPr="007234B7">
        <w:rPr>
          <w:rFonts w:ascii="Arial" w:hAnsi="Arial" w:cs="Arial"/>
        </w:rPr>
        <w:t>реально</w:t>
      </w:r>
      <w:r w:rsidR="002F18CE" w:rsidRPr="007234B7">
        <w:rPr>
          <w:rFonts w:ascii="Arial" w:hAnsi="Arial" w:cs="Arial"/>
        </w:rPr>
        <w:t>го</w:t>
      </w:r>
      <w:r w:rsidR="00F86B71" w:rsidRPr="007234B7">
        <w:rPr>
          <w:rFonts w:ascii="Arial" w:hAnsi="Arial" w:cs="Arial"/>
        </w:rPr>
        <w:t xml:space="preserve"> времени для полного городского водного цикла, которая называется </w:t>
      </w:r>
      <w:r w:rsidR="00F86B71" w:rsidRPr="007234B7">
        <w:rPr>
          <w:rFonts w:ascii="Arial" w:hAnsi="Arial" w:cs="Arial"/>
          <w:lang w:val="en-US"/>
        </w:rPr>
        <w:t>H</w:t>
      </w:r>
      <w:r w:rsidR="00F86B71" w:rsidRPr="007234B7">
        <w:rPr>
          <w:rFonts w:ascii="Arial" w:hAnsi="Arial" w:cs="Arial"/>
        </w:rPr>
        <w:t>2</w:t>
      </w:r>
      <w:r w:rsidR="00F86B71" w:rsidRPr="007234B7">
        <w:rPr>
          <w:rFonts w:ascii="Arial" w:hAnsi="Arial" w:cs="Arial"/>
          <w:lang w:val="en-US"/>
        </w:rPr>
        <w:t>PORTO</w:t>
      </w:r>
      <w:r w:rsidR="00F86B71" w:rsidRPr="007234B7">
        <w:rPr>
          <w:rFonts w:ascii="Arial" w:hAnsi="Arial" w:cs="Arial"/>
        </w:rPr>
        <w:t xml:space="preserve">. Эта </w:t>
      </w:r>
      <w:r w:rsidR="002F18CE" w:rsidRPr="007234B7">
        <w:rPr>
          <w:rFonts w:ascii="Arial" w:hAnsi="Arial" w:cs="Arial"/>
        </w:rPr>
        <w:t>комплексная</w:t>
      </w:r>
      <w:r w:rsidR="00F86B71" w:rsidRPr="007234B7">
        <w:rPr>
          <w:rFonts w:ascii="Arial" w:hAnsi="Arial" w:cs="Arial"/>
        </w:rPr>
        <w:t xml:space="preserve"> система управления помогает повысить эффективность операций по эксплуатации и техническому обслуживанию водопроводной сети, отходя от обычного подхода к управлению активами. С помощью этого инновационного инструмента </w:t>
      </w:r>
      <w:r w:rsidR="002F18CE" w:rsidRPr="007234B7">
        <w:rPr>
          <w:rFonts w:ascii="Arial" w:hAnsi="Arial" w:cs="Arial"/>
          <w:i/>
        </w:rPr>
        <w:t>Á</w:t>
      </w:r>
      <w:r w:rsidR="002F18CE" w:rsidRPr="007234B7">
        <w:rPr>
          <w:rFonts w:ascii="Arial" w:hAnsi="Arial" w:cs="Arial"/>
          <w:i/>
          <w:lang w:val="en-US"/>
        </w:rPr>
        <w:t>guas</w:t>
      </w:r>
      <w:r w:rsidR="002F18CE" w:rsidRPr="007234B7">
        <w:rPr>
          <w:rFonts w:ascii="Arial" w:hAnsi="Arial" w:cs="Arial"/>
          <w:i/>
        </w:rPr>
        <w:t xml:space="preserve"> </w:t>
      </w:r>
      <w:r w:rsidR="002F18CE" w:rsidRPr="007234B7">
        <w:rPr>
          <w:rFonts w:ascii="Arial" w:hAnsi="Arial" w:cs="Arial"/>
          <w:i/>
          <w:lang w:val="en-US"/>
        </w:rPr>
        <w:t>do</w:t>
      </w:r>
      <w:r w:rsidR="002F18CE" w:rsidRPr="007234B7">
        <w:rPr>
          <w:rFonts w:ascii="Arial" w:hAnsi="Arial" w:cs="Arial"/>
          <w:i/>
        </w:rPr>
        <w:t xml:space="preserve"> </w:t>
      </w:r>
      <w:r w:rsidR="002F18CE" w:rsidRPr="007234B7">
        <w:rPr>
          <w:rFonts w:ascii="Arial" w:hAnsi="Arial" w:cs="Arial"/>
          <w:i/>
          <w:lang w:val="en-US"/>
        </w:rPr>
        <w:t>Porto</w:t>
      </w:r>
      <w:r w:rsidR="002F18CE" w:rsidRPr="007234B7">
        <w:rPr>
          <w:rFonts w:ascii="Arial" w:hAnsi="Arial" w:cs="Arial"/>
        </w:rPr>
        <w:t xml:space="preserve"> рассчитывает прогнозировать</w:t>
      </w:r>
      <w:r w:rsidR="00F86B71" w:rsidRPr="007234B7">
        <w:rPr>
          <w:rFonts w:ascii="Arial" w:hAnsi="Arial" w:cs="Arial"/>
        </w:rPr>
        <w:t xml:space="preserve"> и предотвращать случаи загрязнения в городских </w:t>
      </w:r>
      <w:r w:rsidR="002F18CE" w:rsidRPr="007234B7">
        <w:rPr>
          <w:rFonts w:ascii="Arial" w:hAnsi="Arial" w:cs="Arial"/>
        </w:rPr>
        <w:t>водотоков</w:t>
      </w:r>
      <w:r w:rsidR="00F86B71" w:rsidRPr="007234B7">
        <w:rPr>
          <w:rFonts w:ascii="Arial" w:hAnsi="Arial" w:cs="Arial"/>
        </w:rPr>
        <w:t xml:space="preserve"> и, следовательно, защищать водораздел и экосистемы, </w:t>
      </w:r>
      <w:r w:rsidR="002F18CE" w:rsidRPr="007234B7">
        <w:rPr>
          <w:rFonts w:ascii="Arial" w:hAnsi="Arial" w:cs="Arial"/>
        </w:rPr>
        <w:t>от которых они зависят</w:t>
      </w:r>
      <w:r w:rsidR="00F86B71" w:rsidRPr="007234B7">
        <w:rPr>
          <w:rFonts w:ascii="Arial" w:hAnsi="Arial" w:cs="Arial"/>
        </w:rPr>
        <w:t>.</w:t>
      </w:r>
    </w:p>
    <w:p w14:paraId="3B7B8CC3" w14:textId="5A0E7056" w:rsidR="002D5A3C" w:rsidRPr="00F03A5C" w:rsidRDefault="002F18CE" w:rsidP="00DF46AE">
      <w:pPr>
        <w:spacing w:line="360" w:lineRule="auto"/>
        <w:rPr>
          <w:rFonts w:ascii="Arial" w:eastAsia="Times New Roman" w:hAnsi="Arial" w:cs="Arial"/>
          <w:lang w:eastAsia="ru-RU"/>
        </w:rPr>
      </w:pPr>
      <w:r w:rsidRPr="007234B7">
        <w:rPr>
          <w:rFonts w:ascii="Arial" w:eastAsia="Times New Roman" w:hAnsi="Arial" w:cs="Arial"/>
          <w:b/>
          <w:lang w:eastAsia="ru-RU"/>
        </w:rPr>
        <w:t>ВЕЛИКОБРИТАНИЯ:</w:t>
      </w:r>
      <w:r w:rsidRPr="007234B7">
        <w:rPr>
          <w:rFonts w:ascii="Arial" w:eastAsia="Times New Roman" w:hAnsi="Arial" w:cs="Arial"/>
          <w:lang w:eastAsia="ru-RU"/>
        </w:rPr>
        <w:t xml:space="preserve"> Британский наблюдатель от Совета потребителей воды (</w:t>
      </w:r>
      <w:r w:rsidRPr="007234B7">
        <w:rPr>
          <w:rFonts w:ascii="Arial" w:eastAsia="Times New Roman" w:hAnsi="Arial" w:cs="Arial"/>
          <w:lang w:val="en-US" w:eastAsia="ru-RU"/>
        </w:rPr>
        <w:t>CCW</w:t>
      </w:r>
      <w:r w:rsidRPr="007234B7">
        <w:rPr>
          <w:rFonts w:ascii="Arial" w:eastAsia="Times New Roman" w:hAnsi="Arial" w:cs="Arial"/>
          <w:lang w:eastAsia="ru-RU"/>
        </w:rPr>
        <w:t>) на этой неделе подверг критике «повторных правонарушителей» среди коммунальных служб Великобритании после публикации новых данных об утечках</w:t>
      </w:r>
      <w:r w:rsidR="001E3B18" w:rsidRPr="007234B7">
        <w:rPr>
          <w:rFonts w:ascii="Arial" w:eastAsia="Times New Roman" w:hAnsi="Arial" w:cs="Arial"/>
          <w:lang w:eastAsia="ru-RU"/>
        </w:rPr>
        <w:t xml:space="preserve"> в водопроводных сетях</w:t>
      </w:r>
      <w:r w:rsidRPr="007234B7">
        <w:rPr>
          <w:rFonts w:ascii="Arial" w:eastAsia="Times New Roman" w:hAnsi="Arial" w:cs="Arial"/>
          <w:lang w:eastAsia="ru-RU"/>
        </w:rPr>
        <w:t xml:space="preserve">, </w:t>
      </w:r>
      <w:r w:rsidR="001E3B18" w:rsidRPr="007234B7">
        <w:rPr>
          <w:rFonts w:ascii="Arial" w:eastAsia="Times New Roman" w:hAnsi="Arial" w:cs="Arial"/>
          <w:lang w:eastAsia="ru-RU"/>
        </w:rPr>
        <w:t>эксплуатируемых</w:t>
      </w:r>
      <w:r w:rsidRPr="007234B7">
        <w:rPr>
          <w:rFonts w:ascii="Arial" w:eastAsia="Times New Roman" w:hAnsi="Arial" w:cs="Arial"/>
          <w:lang w:eastAsia="ru-RU"/>
        </w:rPr>
        <w:t xml:space="preserve"> отраслевой группой </w:t>
      </w:r>
      <w:r w:rsidRPr="007234B7">
        <w:rPr>
          <w:rFonts w:ascii="Arial" w:eastAsia="Times New Roman" w:hAnsi="Arial" w:cs="Arial"/>
          <w:lang w:val="en-US" w:eastAsia="ru-RU"/>
        </w:rPr>
        <w:t>Water</w:t>
      </w:r>
      <w:r w:rsidRPr="007234B7">
        <w:rPr>
          <w:rFonts w:ascii="Arial" w:eastAsia="Times New Roman" w:hAnsi="Arial" w:cs="Arial"/>
          <w:lang w:eastAsia="ru-RU"/>
        </w:rPr>
        <w:t xml:space="preserve"> </w:t>
      </w:r>
      <w:r w:rsidRPr="007234B7">
        <w:rPr>
          <w:rFonts w:ascii="Arial" w:eastAsia="Times New Roman" w:hAnsi="Arial" w:cs="Arial"/>
          <w:lang w:val="en-US" w:eastAsia="ru-RU"/>
        </w:rPr>
        <w:t>UK</w:t>
      </w:r>
      <w:r w:rsidRPr="007234B7">
        <w:rPr>
          <w:rFonts w:ascii="Arial" w:eastAsia="Times New Roman" w:hAnsi="Arial" w:cs="Arial"/>
          <w:lang w:eastAsia="ru-RU"/>
        </w:rPr>
        <w:t xml:space="preserve">. </w:t>
      </w:r>
      <w:r w:rsidRPr="007234B7">
        <w:rPr>
          <w:rFonts w:ascii="Arial" w:eastAsia="Times New Roman" w:hAnsi="Arial" w:cs="Arial"/>
          <w:lang w:val="en-US" w:eastAsia="ru-RU"/>
        </w:rPr>
        <w:t>CCW</w:t>
      </w:r>
      <w:r w:rsidRPr="007234B7">
        <w:rPr>
          <w:rFonts w:ascii="Arial" w:eastAsia="Times New Roman" w:hAnsi="Arial" w:cs="Arial"/>
          <w:lang w:eastAsia="ru-RU"/>
        </w:rPr>
        <w:t xml:space="preserve"> </w:t>
      </w:r>
      <w:r w:rsidR="001E3B18" w:rsidRPr="007234B7">
        <w:rPr>
          <w:rFonts w:ascii="Arial" w:eastAsia="Times New Roman" w:hAnsi="Arial" w:cs="Arial"/>
          <w:lang w:eastAsia="ru-RU"/>
        </w:rPr>
        <w:t>обрушила большую часть своей критики н</w:t>
      </w:r>
      <w:r w:rsidRPr="007234B7">
        <w:rPr>
          <w:rFonts w:ascii="Arial" w:eastAsia="Times New Roman" w:hAnsi="Arial" w:cs="Arial"/>
          <w:lang w:eastAsia="ru-RU"/>
        </w:rPr>
        <w:t xml:space="preserve">а </w:t>
      </w:r>
      <w:r w:rsidR="001E3B18" w:rsidRPr="007234B7">
        <w:rPr>
          <w:rFonts w:ascii="Arial" w:eastAsia="Times New Roman" w:hAnsi="Arial" w:cs="Arial"/>
          <w:lang w:eastAsia="ru-RU"/>
        </w:rPr>
        <w:t xml:space="preserve">компанию </w:t>
      </w:r>
      <w:r w:rsidR="001E3B18" w:rsidRPr="007234B7">
        <w:rPr>
          <w:rFonts w:ascii="Arial" w:eastAsia="Times New Roman" w:hAnsi="Arial" w:cs="Arial"/>
          <w:i/>
          <w:lang w:val="en-US" w:eastAsia="ru-RU"/>
        </w:rPr>
        <w:t>Thames</w:t>
      </w:r>
      <w:r w:rsidR="001E3B18" w:rsidRPr="007234B7">
        <w:rPr>
          <w:rFonts w:ascii="Arial" w:eastAsia="Times New Roman" w:hAnsi="Arial" w:cs="Arial"/>
          <w:i/>
          <w:lang w:eastAsia="ru-RU"/>
        </w:rPr>
        <w:t xml:space="preserve"> </w:t>
      </w:r>
      <w:r w:rsidR="001E3B18" w:rsidRPr="007234B7">
        <w:rPr>
          <w:rFonts w:ascii="Arial" w:eastAsia="Times New Roman" w:hAnsi="Arial" w:cs="Arial"/>
          <w:i/>
          <w:lang w:val="en-US" w:eastAsia="ru-RU"/>
        </w:rPr>
        <w:t>Water</w:t>
      </w:r>
      <w:r w:rsidR="001E3B18" w:rsidRPr="007234B7">
        <w:rPr>
          <w:rFonts w:ascii="Arial" w:eastAsia="Times New Roman" w:hAnsi="Arial" w:cs="Arial"/>
          <w:lang w:eastAsia="ru-RU"/>
        </w:rPr>
        <w:t>,</w:t>
      </w:r>
      <w:r w:rsidRPr="007234B7">
        <w:rPr>
          <w:rFonts w:ascii="Arial" w:eastAsia="Times New Roman" w:hAnsi="Arial" w:cs="Arial"/>
          <w:lang w:eastAsia="ru-RU"/>
        </w:rPr>
        <w:t xml:space="preserve"> которую объявил</w:t>
      </w:r>
      <w:r w:rsidR="001E3B18" w:rsidRPr="007234B7">
        <w:rPr>
          <w:rFonts w:ascii="Arial" w:eastAsia="Times New Roman" w:hAnsi="Arial" w:cs="Arial"/>
          <w:lang w:eastAsia="ru-RU"/>
        </w:rPr>
        <w:t>и</w:t>
      </w:r>
      <w:r w:rsidRPr="007234B7">
        <w:rPr>
          <w:rFonts w:ascii="Arial" w:eastAsia="Times New Roman" w:hAnsi="Arial" w:cs="Arial"/>
          <w:lang w:eastAsia="ru-RU"/>
        </w:rPr>
        <w:t xml:space="preserve"> «худшей в отрасли </w:t>
      </w:r>
      <w:r w:rsidR="001E3B18" w:rsidRPr="007234B7">
        <w:rPr>
          <w:rFonts w:ascii="Arial" w:eastAsia="Times New Roman" w:hAnsi="Arial" w:cs="Arial"/>
          <w:lang w:eastAsia="ru-RU"/>
        </w:rPr>
        <w:t xml:space="preserve">по объему </w:t>
      </w:r>
      <w:r w:rsidRPr="007234B7">
        <w:rPr>
          <w:rFonts w:ascii="Arial" w:eastAsia="Times New Roman" w:hAnsi="Arial" w:cs="Arial"/>
          <w:lang w:eastAsia="ru-RU"/>
        </w:rPr>
        <w:t xml:space="preserve"> утечек», за то, что </w:t>
      </w:r>
      <w:r w:rsidR="001E3B18" w:rsidRPr="007234B7">
        <w:rPr>
          <w:rFonts w:ascii="Arial" w:eastAsia="Times New Roman" w:hAnsi="Arial" w:cs="Arial"/>
          <w:lang w:eastAsia="ru-RU"/>
        </w:rPr>
        <w:t>компания не выполнила</w:t>
      </w:r>
      <w:r w:rsidRPr="007234B7">
        <w:rPr>
          <w:rFonts w:ascii="Arial" w:eastAsia="Times New Roman" w:hAnsi="Arial" w:cs="Arial"/>
          <w:lang w:eastAsia="ru-RU"/>
        </w:rPr>
        <w:t xml:space="preserve"> </w:t>
      </w:r>
      <w:r w:rsidR="001E3B18" w:rsidRPr="007234B7">
        <w:rPr>
          <w:rFonts w:ascii="Arial" w:eastAsia="Times New Roman" w:hAnsi="Arial" w:cs="Arial"/>
          <w:lang w:eastAsia="ru-RU"/>
        </w:rPr>
        <w:t>поставленных задач по ликвидации утечек</w:t>
      </w:r>
      <w:r w:rsidRPr="007234B7">
        <w:rPr>
          <w:rFonts w:ascii="Arial" w:eastAsia="Times New Roman" w:hAnsi="Arial" w:cs="Arial"/>
          <w:lang w:eastAsia="ru-RU"/>
        </w:rPr>
        <w:t xml:space="preserve"> третий год подряд. Новые данные охватывают период с апреля 2018 года по март 2019 года и фактически показывают небольшое снижение средне</w:t>
      </w:r>
      <w:r w:rsidR="001E3B18" w:rsidRPr="007234B7">
        <w:rPr>
          <w:rFonts w:ascii="Arial" w:eastAsia="Times New Roman" w:hAnsi="Arial" w:cs="Arial"/>
          <w:lang w:eastAsia="ru-RU"/>
        </w:rPr>
        <w:t xml:space="preserve">го объема </w:t>
      </w:r>
      <w:r w:rsidRPr="007234B7">
        <w:rPr>
          <w:rFonts w:ascii="Arial" w:eastAsia="Times New Roman" w:hAnsi="Arial" w:cs="Arial"/>
          <w:lang w:eastAsia="ru-RU"/>
        </w:rPr>
        <w:t>утеч</w:t>
      </w:r>
      <w:r w:rsidR="001E3B18" w:rsidRPr="007234B7">
        <w:rPr>
          <w:rFonts w:ascii="Arial" w:eastAsia="Times New Roman" w:hAnsi="Arial" w:cs="Arial"/>
          <w:lang w:eastAsia="ru-RU"/>
        </w:rPr>
        <w:t>е</w:t>
      </w:r>
      <w:r w:rsidRPr="007234B7">
        <w:rPr>
          <w:rFonts w:ascii="Arial" w:eastAsia="Times New Roman" w:hAnsi="Arial" w:cs="Arial"/>
          <w:lang w:eastAsia="ru-RU"/>
        </w:rPr>
        <w:t xml:space="preserve">к по отрасли. Хотя </w:t>
      </w:r>
      <w:r w:rsidR="001E3B18" w:rsidRPr="007234B7">
        <w:rPr>
          <w:rFonts w:ascii="Arial" w:eastAsia="Times New Roman" w:hAnsi="Arial" w:cs="Arial"/>
          <w:i/>
          <w:lang w:val="en-US" w:eastAsia="ru-RU"/>
        </w:rPr>
        <w:t>Thames</w:t>
      </w:r>
      <w:r w:rsidR="001E3B18" w:rsidRPr="007234B7">
        <w:rPr>
          <w:rFonts w:ascii="Arial" w:eastAsia="Times New Roman" w:hAnsi="Arial" w:cs="Arial"/>
          <w:i/>
          <w:lang w:eastAsia="ru-RU"/>
        </w:rPr>
        <w:t xml:space="preserve"> </w:t>
      </w:r>
      <w:r w:rsidR="001E3B18" w:rsidRPr="007234B7">
        <w:rPr>
          <w:rFonts w:ascii="Arial" w:eastAsia="Times New Roman" w:hAnsi="Arial" w:cs="Arial"/>
          <w:i/>
          <w:lang w:val="en-US" w:eastAsia="ru-RU"/>
        </w:rPr>
        <w:t>Water</w:t>
      </w:r>
      <w:r w:rsidR="001E3B18" w:rsidRPr="007234B7">
        <w:rPr>
          <w:rFonts w:ascii="Arial" w:eastAsia="Times New Roman" w:hAnsi="Arial" w:cs="Arial"/>
          <w:lang w:eastAsia="ru-RU"/>
        </w:rPr>
        <w:t xml:space="preserve"> </w:t>
      </w:r>
      <w:r w:rsidRPr="007234B7">
        <w:rPr>
          <w:rFonts w:ascii="Arial" w:eastAsia="Times New Roman" w:hAnsi="Arial" w:cs="Arial"/>
          <w:lang w:eastAsia="ru-RU"/>
        </w:rPr>
        <w:t xml:space="preserve">сократила потери на 0,9% по сравнению с 2017–2018 гг., </w:t>
      </w:r>
      <w:r w:rsidR="001E3B18" w:rsidRPr="007234B7">
        <w:rPr>
          <w:rFonts w:ascii="Arial" w:eastAsia="Times New Roman" w:hAnsi="Arial" w:cs="Arial"/>
          <w:lang w:eastAsia="ru-RU"/>
        </w:rPr>
        <w:t>к</w:t>
      </w:r>
      <w:r w:rsidRPr="007234B7">
        <w:rPr>
          <w:rFonts w:ascii="Arial" w:eastAsia="Times New Roman" w:hAnsi="Arial" w:cs="Arial"/>
          <w:lang w:eastAsia="ru-RU"/>
        </w:rPr>
        <w:t xml:space="preserve">оммунальное предприятие по-прежнему не </w:t>
      </w:r>
      <w:r w:rsidR="001E3B18" w:rsidRPr="007234B7">
        <w:rPr>
          <w:rFonts w:ascii="Arial" w:eastAsia="Times New Roman" w:hAnsi="Arial" w:cs="Arial"/>
          <w:lang w:eastAsia="ru-RU"/>
        </w:rPr>
        <w:t>обеспечило</w:t>
      </w:r>
      <w:r w:rsidRPr="007234B7">
        <w:rPr>
          <w:rFonts w:ascii="Arial" w:eastAsia="Times New Roman" w:hAnsi="Arial" w:cs="Arial"/>
          <w:lang w:eastAsia="ru-RU"/>
        </w:rPr>
        <w:t xml:space="preserve"> нормативного целево</w:t>
      </w:r>
      <w:r w:rsidR="001E3B18" w:rsidRPr="007234B7">
        <w:rPr>
          <w:rFonts w:ascii="Arial" w:eastAsia="Times New Roman" w:hAnsi="Arial" w:cs="Arial"/>
          <w:lang w:eastAsia="ru-RU"/>
        </w:rPr>
        <w:t>го показателя почти на 80 млн. л</w:t>
      </w:r>
      <w:r w:rsidRPr="007234B7">
        <w:rPr>
          <w:rFonts w:ascii="Arial" w:eastAsia="Times New Roman" w:hAnsi="Arial" w:cs="Arial"/>
          <w:lang w:eastAsia="ru-RU"/>
        </w:rPr>
        <w:t xml:space="preserve">итров в </w:t>
      </w:r>
      <w:r w:rsidR="001E3B18" w:rsidRPr="007234B7">
        <w:rPr>
          <w:rFonts w:ascii="Arial" w:eastAsia="Times New Roman" w:hAnsi="Arial" w:cs="Arial"/>
          <w:lang w:eastAsia="ru-RU"/>
        </w:rPr>
        <w:t>сутки</w:t>
      </w:r>
      <w:r w:rsidRPr="007234B7">
        <w:rPr>
          <w:rFonts w:ascii="Arial" w:eastAsia="Times New Roman" w:hAnsi="Arial" w:cs="Arial"/>
          <w:lang w:eastAsia="ru-RU"/>
        </w:rPr>
        <w:t xml:space="preserve">, что является самым высоким сопоставимым показателем в опросе. </w:t>
      </w:r>
      <w:r w:rsidRPr="007234B7">
        <w:rPr>
          <w:rFonts w:ascii="Arial" w:eastAsia="Times New Roman" w:hAnsi="Arial" w:cs="Arial"/>
          <w:lang w:val="en-US" w:eastAsia="ru-RU"/>
        </w:rPr>
        <w:t>CCW</w:t>
      </w:r>
      <w:r w:rsidRPr="007234B7">
        <w:rPr>
          <w:rFonts w:ascii="Arial" w:eastAsia="Times New Roman" w:hAnsi="Arial" w:cs="Arial"/>
          <w:lang w:eastAsia="ru-RU"/>
        </w:rPr>
        <w:t xml:space="preserve"> также раскритиковал </w:t>
      </w:r>
      <w:r w:rsidRPr="007234B7">
        <w:rPr>
          <w:rFonts w:ascii="Arial" w:eastAsia="Times New Roman" w:hAnsi="Arial" w:cs="Arial"/>
          <w:i/>
          <w:lang w:val="en-US" w:eastAsia="ru-RU"/>
        </w:rPr>
        <w:t>Affinity</w:t>
      </w:r>
      <w:r w:rsidRPr="007234B7">
        <w:rPr>
          <w:rFonts w:ascii="Arial" w:eastAsia="Times New Roman" w:hAnsi="Arial" w:cs="Arial"/>
          <w:i/>
          <w:lang w:eastAsia="ru-RU"/>
        </w:rPr>
        <w:t xml:space="preserve"> </w:t>
      </w:r>
      <w:r w:rsidRPr="007234B7">
        <w:rPr>
          <w:rFonts w:ascii="Arial" w:eastAsia="Times New Roman" w:hAnsi="Arial" w:cs="Arial"/>
          <w:i/>
          <w:lang w:val="en-US" w:eastAsia="ru-RU"/>
        </w:rPr>
        <w:t>Water</w:t>
      </w:r>
      <w:r w:rsidRPr="007234B7">
        <w:rPr>
          <w:rFonts w:ascii="Arial" w:eastAsia="Times New Roman" w:hAnsi="Arial" w:cs="Arial"/>
          <w:lang w:eastAsia="ru-RU"/>
        </w:rPr>
        <w:t xml:space="preserve"> и </w:t>
      </w:r>
      <w:r w:rsidRPr="007234B7">
        <w:rPr>
          <w:rFonts w:ascii="Arial" w:eastAsia="Times New Roman" w:hAnsi="Arial" w:cs="Arial"/>
          <w:i/>
          <w:lang w:val="en-US" w:eastAsia="ru-RU"/>
        </w:rPr>
        <w:t>Hafren</w:t>
      </w:r>
      <w:r w:rsidRPr="007234B7">
        <w:rPr>
          <w:rFonts w:ascii="Arial" w:eastAsia="Times New Roman" w:hAnsi="Arial" w:cs="Arial"/>
          <w:i/>
          <w:lang w:eastAsia="ru-RU"/>
        </w:rPr>
        <w:t xml:space="preserve"> </w:t>
      </w:r>
      <w:r w:rsidRPr="007234B7">
        <w:rPr>
          <w:rFonts w:ascii="Arial" w:eastAsia="Times New Roman" w:hAnsi="Arial" w:cs="Arial"/>
          <w:i/>
          <w:lang w:val="en-US" w:eastAsia="ru-RU"/>
        </w:rPr>
        <w:t>Dyfrdwy</w:t>
      </w:r>
      <w:r w:rsidRPr="007234B7">
        <w:rPr>
          <w:rFonts w:ascii="Arial" w:eastAsia="Times New Roman" w:hAnsi="Arial" w:cs="Arial"/>
          <w:lang w:eastAsia="ru-RU"/>
        </w:rPr>
        <w:t xml:space="preserve"> за </w:t>
      </w:r>
      <w:r w:rsidR="001E3B18" w:rsidRPr="007234B7">
        <w:rPr>
          <w:rFonts w:ascii="Arial" w:eastAsia="Times New Roman" w:hAnsi="Arial" w:cs="Arial"/>
          <w:lang w:eastAsia="ru-RU"/>
        </w:rPr>
        <w:t>невыполнение целевых показателей</w:t>
      </w:r>
      <w:r w:rsidRPr="007234B7">
        <w:rPr>
          <w:rFonts w:ascii="Arial" w:eastAsia="Times New Roman" w:hAnsi="Arial" w:cs="Arial"/>
          <w:lang w:eastAsia="ru-RU"/>
        </w:rPr>
        <w:t xml:space="preserve">; </w:t>
      </w:r>
      <w:r w:rsidR="001E3B18" w:rsidRPr="007234B7">
        <w:rPr>
          <w:rFonts w:ascii="Arial" w:eastAsia="Times New Roman" w:hAnsi="Arial" w:cs="Arial"/>
          <w:lang w:eastAsia="ru-RU"/>
        </w:rPr>
        <w:t xml:space="preserve">прочие провайдеры услуг водоснабжения в стране выполнили поставленные задачи, а </w:t>
      </w:r>
      <w:r w:rsidRPr="007234B7">
        <w:rPr>
          <w:rFonts w:ascii="Arial" w:eastAsia="Times New Roman" w:hAnsi="Arial" w:cs="Arial"/>
          <w:i/>
          <w:lang w:val="en-US" w:eastAsia="ru-RU"/>
        </w:rPr>
        <w:t>United</w:t>
      </w:r>
      <w:r w:rsidRPr="007234B7">
        <w:rPr>
          <w:rFonts w:ascii="Arial" w:eastAsia="Times New Roman" w:hAnsi="Arial" w:cs="Arial"/>
          <w:i/>
          <w:lang w:eastAsia="ru-RU"/>
        </w:rPr>
        <w:t xml:space="preserve"> </w:t>
      </w:r>
      <w:r w:rsidRPr="007234B7">
        <w:rPr>
          <w:rFonts w:ascii="Arial" w:eastAsia="Times New Roman" w:hAnsi="Arial" w:cs="Arial"/>
          <w:i/>
          <w:lang w:val="en-US" w:eastAsia="ru-RU"/>
        </w:rPr>
        <w:t>Utilities</w:t>
      </w:r>
      <w:r w:rsidRPr="007234B7">
        <w:rPr>
          <w:rFonts w:ascii="Arial" w:eastAsia="Times New Roman" w:hAnsi="Arial" w:cs="Arial"/>
          <w:lang w:eastAsia="ru-RU"/>
        </w:rPr>
        <w:t xml:space="preserve"> </w:t>
      </w:r>
      <w:r w:rsidR="001E3B18" w:rsidRPr="007234B7">
        <w:rPr>
          <w:rFonts w:ascii="Arial" w:eastAsia="Times New Roman" w:hAnsi="Arial" w:cs="Arial"/>
          <w:lang w:eastAsia="ru-RU"/>
        </w:rPr>
        <w:t>даже перевыполнили на</w:t>
      </w:r>
      <w:r w:rsidRPr="007234B7">
        <w:rPr>
          <w:rFonts w:ascii="Arial" w:eastAsia="Times New Roman" w:hAnsi="Arial" w:cs="Arial"/>
          <w:lang w:eastAsia="ru-RU"/>
        </w:rPr>
        <w:t xml:space="preserve"> 7 миллионов литров в </w:t>
      </w:r>
      <w:r w:rsidR="001E3B18" w:rsidRPr="007234B7">
        <w:rPr>
          <w:rFonts w:ascii="Arial" w:eastAsia="Times New Roman" w:hAnsi="Arial" w:cs="Arial"/>
          <w:lang w:eastAsia="ru-RU"/>
        </w:rPr>
        <w:t>сутки</w:t>
      </w:r>
      <w:r w:rsidRPr="007234B7">
        <w:rPr>
          <w:rFonts w:ascii="Arial" w:eastAsia="Times New Roman" w:hAnsi="Arial" w:cs="Arial"/>
          <w:lang w:eastAsia="ru-RU"/>
        </w:rPr>
        <w:t>.</w:t>
      </w:r>
      <w:r w:rsidR="001E3B18" w:rsidRPr="007234B7">
        <w:rPr>
          <w:rFonts w:ascii="Arial" w:eastAsia="Times New Roman" w:hAnsi="Arial" w:cs="Arial"/>
          <w:lang w:eastAsia="ru-RU"/>
        </w:rPr>
        <w:t xml:space="preserve"> </w:t>
      </w:r>
    </w:p>
    <w:p w14:paraId="72C795BA" w14:textId="5F4B4785" w:rsidR="00790121" w:rsidRPr="007234B7" w:rsidRDefault="00790121" w:rsidP="00DF46AE">
      <w:pPr>
        <w:spacing w:line="360" w:lineRule="auto"/>
        <w:rPr>
          <w:rFonts w:ascii="Arial" w:eastAsia="Times New Roman" w:hAnsi="Arial" w:cs="Arial"/>
          <w:lang w:eastAsia="ru-RU"/>
        </w:rPr>
      </w:pPr>
      <w:r w:rsidRPr="007234B7">
        <w:rPr>
          <w:rFonts w:ascii="Arial" w:eastAsia="Times New Roman" w:hAnsi="Arial" w:cs="Arial"/>
          <w:b/>
          <w:lang w:eastAsia="ru-RU"/>
        </w:rPr>
        <w:t>США:</w:t>
      </w:r>
      <w:r w:rsidRPr="007234B7">
        <w:rPr>
          <w:rFonts w:ascii="Arial" w:eastAsia="Times New Roman" w:hAnsi="Arial" w:cs="Arial"/>
          <w:lang w:eastAsia="ru-RU"/>
        </w:rPr>
        <w:t xml:space="preserve"> Город Харрисберг, штат Пенсильвания, США, планирует продать системы водоснабжения, канализации и ливневой канализации, которые он ранее передал новому </w:t>
      </w:r>
      <w:r w:rsidRPr="007234B7">
        <w:rPr>
          <w:rFonts w:ascii="Arial" w:eastAsia="Times New Roman" w:hAnsi="Arial" w:cs="Arial"/>
          <w:lang w:eastAsia="ru-RU"/>
        </w:rPr>
        <w:lastRenderedPageBreak/>
        <w:t xml:space="preserve">муниципальному органу управления шесть лет назад. Городские власти выпустили запрос на получение писем о заинтересованности от отраслевых фирм, заинтересованных в приобретении прав собственности и эксплуатации активов, находящихся в настоящее время в под управлением </w:t>
      </w:r>
      <w:r w:rsidRPr="007234B7">
        <w:rPr>
          <w:rFonts w:ascii="Arial" w:eastAsia="Times New Roman" w:hAnsi="Arial" w:cs="Arial"/>
          <w:i/>
          <w:lang w:val="en-US" w:eastAsia="ru-RU"/>
        </w:rPr>
        <w:t>Region</w:t>
      </w:r>
      <w:r w:rsidRPr="007234B7">
        <w:rPr>
          <w:rFonts w:ascii="Arial" w:eastAsia="Times New Roman" w:hAnsi="Arial" w:cs="Arial"/>
          <w:i/>
          <w:lang w:eastAsia="ru-RU"/>
        </w:rPr>
        <w:t xml:space="preserve"> </w:t>
      </w:r>
      <w:r w:rsidRPr="007234B7">
        <w:rPr>
          <w:rFonts w:ascii="Arial" w:eastAsia="Times New Roman" w:hAnsi="Arial" w:cs="Arial"/>
          <w:i/>
          <w:lang w:val="en-US" w:eastAsia="ru-RU"/>
        </w:rPr>
        <w:t>Water</w:t>
      </w:r>
      <w:r w:rsidRPr="007234B7">
        <w:rPr>
          <w:rFonts w:ascii="Arial" w:eastAsia="Times New Roman" w:hAnsi="Arial" w:cs="Arial"/>
          <w:lang w:eastAsia="ru-RU"/>
        </w:rPr>
        <w:t>, муниципальном образовании, созданном после того, как городские власти отменили планы заключения контракта с оператором частного сектора в 2013 году.  Активы в комплексе включают в себя современную станцию очистки сточных вод с пиковым расходом (170 325 м</w:t>
      </w:r>
      <w:r w:rsidRPr="007234B7">
        <w:rPr>
          <w:rFonts w:ascii="Arial" w:eastAsia="Times New Roman" w:hAnsi="Arial" w:cs="Arial"/>
          <w:vertAlign w:val="superscript"/>
          <w:lang w:eastAsia="ru-RU"/>
        </w:rPr>
        <w:t>3</w:t>
      </w:r>
      <w:r w:rsidRPr="007234B7">
        <w:rPr>
          <w:rFonts w:ascii="Arial" w:eastAsia="Times New Roman" w:hAnsi="Arial" w:cs="Arial"/>
          <w:lang w:eastAsia="ru-RU"/>
        </w:rPr>
        <w:t xml:space="preserve">/сут) и </w:t>
      </w:r>
      <w:r w:rsidR="001F3EAF" w:rsidRPr="007234B7">
        <w:rPr>
          <w:rFonts w:ascii="Arial" w:eastAsia="Times New Roman" w:hAnsi="Arial" w:cs="Arial"/>
          <w:lang w:eastAsia="ru-RU"/>
        </w:rPr>
        <w:t>станцию водоподготовки мощностью</w:t>
      </w:r>
      <w:r w:rsidRPr="007234B7">
        <w:rPr>
          <w:rFonts w:ascii="Arial" w:eastAsia="Times New Roman" w:hAnsi="Arial" w:cs="Arial"/>
          <w:lang w:eastAsia="ru-RU"/>
        </w:rPr>
        <w:t>75 700 м</w:t>
      </w:r>
      <w:r w:rsidRPr="007234B7">
        <w:rPr>
          <w:rFonts w:ascii="Arial" w:eastAsia="Times New Roman" w:hAnsi="Arial" w:cs="Arial"/>
          <w:vertAlign w:val="superscript"/>
          <w:lang w:eastAsia="ru-RU"/>
        </w:rPr>
        <w:t>3</w:t>
      </w:r>
      <w:r w:rsidRPr="007234B7">
        <w:rPr>
          <w:rFonts w:ascii="Arial" w:eastAsia="Times New Roman" w:hAnsi="Arial" w:cs="Arial"/>
          <w:lang w:eastAsia="ru-RU"/>
        </w:rPr>
        <w:t xml:space="preserve">/сут). Продажа </w:t>
      </w:r>
      <w:r w:rsidR="001F3EAF" w:rsidRPr="007234B7">
        <w:rPr>
          <w:rFonts w:ascii="Arial" w:eastAsia="Times New Roman" w:hAnsi="Arial" w:cs="Arial"/>
          <w:lang w:eastAsia="ru-RU"/>
        </w:rPr>
        <w:t xml:space="preserve">возможна </w:t>
      </w:r>
      <w:r w:rsidRPr="007234B7">
        <w:rPr>
          <w:rFonts w:ascii="Arial" w:eastAsia="Times New Roman" w:hAnsi="Arial" w:cs="Arial"/>
          <w:lang w:eastAsia="ru-RU"/>
        </w:rPr>
        <w:t>благодаря принятию в 2016 году в Пенсильвании законодательства, которое позволяет муниципалитетам продавать активы по оценочной справедливой рыночной стоимости.</w:t>
      </w:r>
    </w:p>
    <w:p w14:paraId="21122B8F" w14:textId="6968293D" w:rsidR="001F3EAF" w:rsidRPr="007234B7" w:rsidRDefault="001F3EAF" w:rsidP="00DF46AE">
      <w:pPr>
        <w:spacing w:line="360" w:lineRule="auto"/>
        <w:rPr>
          <w:rFonts w:ascii="Arial" w:hAnsi="Arial" w:cs="Arial"/>
        </w:rPr>
      </w:pPr>
      <w:r w:rsidRPr="007234B7">
        <w:rPr>
          <w:rFonts w:ascii="Arial" w:hAnsi="Arial" w:cs="Arial"/>
          <w:b/>
        </w:rPr>
        <w:t>США:</w:t>
      </w:r>
      <w:r w:rsidRPr="007234B7">
        <w:rPr>
          <w:rFonts w:cs="Helvetica"/>
        </w:rPr>
        <w:t xml:space="preserve"> </w:t>
      </w:r>
      <w:r w:rsidRPr="007234B7">
        <w:rPr>
          <w:rFonts w:ascii="Arial" w:hAnsi="Arial" w:cs="Arial"/>
        </w:rPr>
        <w:t xml:space="preserve">Тестирование систем водоснабжения в </w:t>
      </w:r>
      <w:r w:rsidR="00F95D9F" w:rsidRPr="007234B7">
        <w:rPr>
          <w:rFonts w:ascii="Arial" w:hAnsi="Arial" w:cs="Arial"/>
        </w:rPr>
        <w:t>населенных пунктах</w:t>
      </w:r>
      <w:r w:rsidRPr="007234B7">
        <w:rPr>
          <w:rFonts w:ascii="Arial" w:hAnsi="Arial" w:cs="Arial"/>
        </w:rPr>
        <w:t xml:space="preserve">, пострадавших от пожара в Калифорнии, и вокруг них показало постоянное присутствие </w:t>
      </w:r>
      <w:r w:rsidR="00F95D9F" w:rsidRPr="007234B7">
        <w:rPr>
          <w:rFonts w:ascii="Arial" w:hAnsi="Arial" w:cs="Arial"/>
        </w:rPr>
        <w:t>канцерогенных</w:t>
      </w:r>
      <w:r w:rsidRPr="007234B7">
        <w:rPr>
          <w:rFonts w:ascii="Arial" w:hAnsi="Arial" w:cs="Arial"/>
        </w:rPr>
        <w:t xml:space="preserve"> бензолов и других токсинов. Многие жители этого района пытаются определить безопасность своей воды, особенно на фоне </w:t>
      </w:r>
      <w:r w:rsidR="00F95D9F" w:rsidRPr="007234B7">
        <w:rPr>
          <w:rFonts w:ascii="Arial" w:hAnsi="Arial" w:cs="Arial"/>
        </w:rPr>
        <w:t>противоречивых</w:t>
      </w:r>
      <w:r w:rsidRPr="007234B7">
        <w:rPr>
          <w:rFonts w:ascii="Arial" w:hAnsi="Arial" w:cs="Arial"/>
        </w:rPr>
        <w:t xml:space="preserve"> сообщений от частных и </w:t>
      </w:r>
      <w:r w:rsidR="00F95D9F" w:rsidRPr="007234B7">
        <w:rPr>
          <w:rFonts w:ascii="Arial" w:hAnsi="Arial" w:cs="Arial"/>
        </w:rPr>
        <w:t>муниципальных</w:t>
      </w:r>
      <w:r w:rsidRPr="007234B7">
        <w:rPr>
          <w:rFonts w:ascii="Arial" w:hAnsi="Arial" w:cs="Arial"/>
        </w:rPr>
        <w:t xml:space="preserve"> водоканалов. Эксперты критикуют штат за </w:t>
      </w:r>
      <w:r w:rsidR="00F95D9F" w:rsidRPr="007234B7">
        <w:rPr>
          <w:rFonts w:ascii="Arial" w:hAnsi="Arial" w:cs="Arial"/>
        </w:rPr>
        <w:t>медлительность в</w:t>
      </w:r>
      <w:r w:rsidRPr="007234B7">
        <w:rPr>
          <w:rFonts w:ascii="Arial" w:hAnsi="Arial" w:cs="Arial"/>
        </w:rPr>
        <w:t xml:space="preserve"> восстановлени</w:t>
      </w:r>
      <w:r w:rsidR="00F95D9F" w:rsidRPr="007234B7">
        <w:rPr>
          <w:rFonts w:ascii="Arial" w:hAnsi="Arial" w:cs="Arial"/>
        </w:rPr>
        <w:t>и водопроводных систем</w:t>
      </w:r>
      <w:r w:rsidRPr="007234B7">
        <w:rPr>
          <w:rFonts w:ascii="Arial" w:hAnsi="Arial" w:cs="Arial"/>
        </w:rPr>
        <w:t xml:space="preserve"> и говорят, что домовладельцам, возможно, прид</w:t>
      </w:r>
      <w:r w:rsidR="00F95D9F" w:rsidRPr="007234B7">
        <w:rPr>
          <w:rFonts w:ascii="Arial" w:hAnsi="Arial" w:cs="Arial"/>
        </w:rPr>
        <w:t>ется найти способ проверить свою водопроводную воду самим</w:t>
      </w:r>
      <w:r w:rsidRPr="007234B7">
        <w:rPr>
          <w:rFonts w:ascii="Arial" w:hAnsi="Arial" w:cs="Arial"/>
        </w:rPr>
        <w:t>.</w:t>
      </w:r>
    </w:p>
    <w:p w14:paraId="42DE3E69" w14:textId="77777777" w:rsidR="007150CA" w:rsidRPr="007234B7" w:rsidRDefault="00F95D9F" w:rsidP="00DF46AE">
      <w:pPr>
        <w:pStyle w:val="a4"/>
        <w:spacing w:before="0" w:beforeAutospacing="0" w:after="45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b/>
          <w:sz w:val="22"/>
          <w:szCs w:val="22"/>
        </w:rPr>
        <w:t>ФРАНЦИЯ:</w:t>
      </w:r>
      <w:r w:rsidR="000E33BC" w:rsidRPr="007234B7">
        <w:rPr>
          <w:rFonts w:ascii="Arial" w:hAnsi="Arial" w:cs="Arial"/>
          <w:sz w:val="22"/>
          <w:szCs w:val="22"/>
        </w:rPr>
        <w:t xml:space="preserve">  </w:t>
      </w:r>
      <w:r w:rsidRPr="007234B7">
        <w:rPr>
          <w:rFonts w:ascii="Arial" w:hAnsi="Arial" w:cs="Arial"/>
          <w:sz w:val="22"/>
          <w:szCs w:val="22"/>
        </w:rPr>
        <w:t xml:space="preserve">Французское коммунальное предприятие </w:t>
      </w:r>
      <w:r w:rsidRPr="007234B7">
        <w:rPr>
          <w:rFonts w:ascii="Arial" w:hAnsi="Arial" w:cs="Arial"/>
          <w:sz w:val="22"/>
          <w:szCs w:val="22"/>
          <w:lang w:val="en-US"/>
        </w:rPr>
        <w:t>EDF</w:t>
      </w:r>
      <w:r w:rsidRPr="007234B7">
        <w:rPr>
          <w:rFonts w:ascii="Arial" w:hAnsi="Arial" w:cs="Arial"/>
          <w:sz w:val="22"/>
          <w:szCs w:val="22"/>
        </w:rPr>
        <w:t xml:space="preserve"> может ограничить выработку электроэнергии на своем ядерном реакторе </w:t>
      </w:r>
      <w:r w:rsidRPr="007234B7">
        <w:rPr>
          <w:rFonts w:ascii="Arial" w:hAnsi="Arial" w:cs="Arial"/>
          <w:sz w:val="22"/>
          <w:szCs w:val="22"/>
          <w:lang w:val="en-US"/>
        </w:rPr>
        <w:t>Chooz</w:t>
      </w:r>
      <w:r w:rsidRPr="007234B7">
        <w:rPr>
          <w:rFonts w:ascii="Arial" w:hAnsi="Arial" w:cs="Arial"/>
          <w:sz w:val="22"/>
          <w:szCs w:val="22"/>
        </w:rPr>
        <w:t xml:space="preserve"> мощностью 3000 мегаватт на севере Франции из-за низкого стока реки </w:t>
      </w:r>
      <w:r w:rsidR="007150CA" w:rsidRPr="007234B7">
        <w:rPr>
          <w:rFonts w:ascii="Arial" w:hAnsi="Arial" w:cs="Arial"/>
          <w:sz w:val="22"/>
          <w:szCs w:val="22"/>
        </w:rPr>
        <w:t>Мёз</w:t>
      </w:r>
      <w:r w:rsidRPr="007234B7">
        <w:rPr>
          <w:rFonts w:ascii="Arial" w:hAnsi="Arial" w:cs="Arial"/>
          <w:sz w:val="22"/>
          <w:szCs w:val="22"/>
        </w:rPr>
        <w:t xml:space="preserve">, который используется для охлаждения двух реакторов на станции. Использование воды из рек в качестве охлаждающей жидкости регулируется законом </w:t>
      </w:r>
      <w:r w:rsidR="007150CA" w:rsidRPr="007234B7">
        <w:rPr>
          <w:rFonts w:ascii="Arial" w:hAnsi="Arial" w:cs="Arial"/>
          <w:sz w:val="22"/>
          <w:szCs w:val="22"/>
        </w:rPr>
        <w:t>о защите</w:t>
      </w:r>
      <w:r w:rsidRPr="007234B7">
        <w:rPr>
          <w:rFonts w:ascii="Arial" w:hAnsi="Arial" w:cs="Arial"/>
          <w:sz w:val="22"/>
          <w:szCs w:val="22"/>
        </w:rPr>
        <w:t xml:space="preserve"> растений и животных. </w:t>
      </w:r>
    </w:p>
    <w:p w14:paraId="3D21FB05" w14:textId="519A4FBD" w:rsidR="00482DDB" w:rsidRPr="007234B7" w:rsidRDefault="00D32E45" w:rsidP="00DF46AE">
      <w:pPr>
        <w:pStyle w:val="a4"/>
        <w:spacing w:after="45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b/>
          <w:sz w:val="22"/>
          <w:szCs w:val="22"/>
        </w:rPr>
        <w:t xml:space="preserve">США: </w:t>
      </w:r>
      <w:r w:rsidR="00482DDB" w:rsidRPr="007234B7">
        <w:rPr>
          <w:rFonts w:ascii="Arial" w:hAnsi="Arial" w:cs="Arial"/>
          <w:sz w:val="22"/>
          <w:szCs w:val="22"/>
        </w:rPr>
        <w:t xml:space="preserve">11800 домов в Детройте, штат Мичиган, в этом году отключили </w:t>
      </w:r>
      <w:r w:rsidR="005076B3" w:rsidRPr="007234B7">
        <w:rPr>
          <w:rFonts w:ascii="Arial" w:hAnsi="Arial" w:cs="Arial"/>
          <w:sz w:val="22"/>
          <w:szCs w:val="22"/>
        </w:rPr>
        <w:t>от централизованного водоснабжения</w:t>
      </w:r>
      <w:r w:rsidR="00482DDB" w:rsidRPr="007234B7">
        <w:rPr>
          <w:rFonts w:ascii="Arial" w:hAnsi="Arial" w:cs="Arial"/>
          <w:sz w:val="22"/>
          <w:szCs w:val="22"/>
        </w:rPr>
        <w:t xml:space="preserve"> из-за неуплаты. По состоянию на 1 августа в 7210 домах, которые в основном</w:t>
      </w:r>
      <w:r w:rsidR="005076B3" w:rsidRPr="007234B7">
        <w:rPr>
          <w:rFonts w:ascii="Arial" w:hAnsi="Arial" w:cs="Arial"/>
          <w:sz w:val="22"/>
          <w:szCs w:val="22"/>
        </w:rPr>
        <w:t>,</w:t>
      </w:r>
      <w:r w:rsidR="00482DDB" w:rsidRPr="007234B7">
        <w:rPr>
          <w:rFonts w:ascii="Arial" w:hAnsi="Arial" w:cs="Arial"/>
          <w:sz w:val="22"/>
          <w:szCs w:val="22"/>
        </w:rPr>
        <w:t xml:space="preserve"> </w:t>
      </w:r>
      <w:r w:rsidR="005076B3" w:rsidRPr="007234B7">
        <w:rPr>
          <w:rFonts w:ascii="Arial" w:hAnsi="Arial" w:cs="Arial"/>
          <w:sz w:val="22"/>
          <w:szCs w:val="22"/>
        </w:rPr>
        <w:t>заселены</w:t>
      </w:r>
      <w:r w:rsidR="00482DDB" w:rsidRPr="007234B7">
        <w:rPr>
          <w:rFonts w:ascii="Arial" w:hAnsi="Arial" w:cs="Arial"/>
          <w:sz w:val="22"/>
          <w:szCs w:val="22"/>
        </w:rPr>
        <w:t xml:space="preserve">, по-прежнему </w:t>
      </w:r>
      <w:r w:rsidR="005076B3" w:rsidRPr="007234B7">
        <w:rPr>
          <w:rFonts w:ascii="Arial" w:hAnsi="Arial" w:cs="Arial"/>
          <w:sz w:val="22"/>
          <w:szCs w:val="22"/>
        </w:rPr>
        <w:t>вода отключена</w:t>
      </w:r>
      <w:r w:rsidR="00482DDB" w:rsidRPr="007234B7">
        <w:rPr>
          <w:rFonts w:ascii="Arial" w:hAnsi="Arial" w:cs="Arial"/>
          <w:sz w:val="22"/>
          <w:szCs w:val="22"/>
        </w:rPr>
        <w:t xml:space="preserve">. Активисты говорят, что </w:t>
      </w:r>
      <w:r w:rsidR="005076B3" w:rsidRPr="007234B7">
        <w:rPr>
          <w:rFonts w:ascii="Arial" w:hAnsi="Arial" w:cs="Arial"/>
          <w:sz w:val="22"/>
          <w:szCs w:val="22"/>
        </w:rPr>
        <w:t>масштабы отключения воды</w:t>
      </w:r>
      <w:r w:rsidR="00482DDB" w:rsidRPr="007234B7">
        <w:rPr>
          <w:rFonts w:ascii="Arial" w:hAnsi="Arial" w:cs="Arial"/>
          <w:sz w:val="22"/>
          <w:szCs w:val="22"/>
        </w:rPr>
        <w:t xml:space="preserve"> пора</w:t>
      </w:r>
      <w:r w:rsidR="005076B3" w:rsidRPr="007234B7">
        <w:rPr>
          <w:rFonts w:ascii="Arial" w:hAnsi="Arial" w:cs="Arial"/>
          <w:sz w:val="22"/>
          <w:szCs w:val="22"/>
        </w:rPr>
        <w:t>жают и противореча</w:t>
      </w:r>
      <w:r w:rsidR="00482DDB" w:rsidRPr="007234B7">
        <w:rPr>
          <w:rFonts w:ascii="Arial" w:hAnsi="Arial" w:cs="Arial"/>
          <w:sz w:val="22"/>
          <w:szCs w:val="22"/>
        </w:rPr>
        <w:t>т обещаниям</w:t>
      </w:r>
      <w:r w:rsidR="005076B3" w:rsidRPr="007234B7">
        <w:rPr>
          <w:rFonts w:ascii="Arial" w:hAnsi="Arial" w:cs="Arial"/>
          <w:sz w:val="22"/>
          <w:szCs w:val="22"/>
        </w:rPr>
        <w:t xml:space="preserve"> городских властей о решении проблемы в</w:t>
      </w:r>
      <w:r w:rsidR="00482DDB" w:rsidRPr="007234B7">
        <w:rPr>
          <w:rFonts w:ascii="Arial" w:hAnsi="Arial" w:cs="Arial"/>
          <w:sz w:val="22"/>
          <w:szCs w:val="22"/>
        </w:rPr>
        <w:t xml:space="preserve"> течение 48 часов.</w:t>
      </w:r>
    </w:p>
    <w:p w14:paraId="3BE8261B" w14:textId="77777777" w:rsidR="005076B3" w:rsidRPr="007234B7" w:rsidRDefault="005076B3" w:rsidP="00DF46AE">
      <w:pPr>
        <w:pStyle w:val="a4"/>
        <w:spacing w:before="0" w:beforeAutospacing="0" w:after="45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b/>
          <w:sz w:val="22"/>
          <w:szCs w:val="22"/>
        </w:rPr>
        <w:t xml:space="preserve">США: </w:t>
      </w:r>
      <w:r w:rsidR="00482DDB" w:rsidRPr="007234B7">
        <w:rPr>
          <w:rFonts w:ascii="Arial" w:hAnsi="Arial" w:cs="Arial"/>
          <w:sz w:val="22"/>
          <w:szCs w:val="22"/>
        </w:rPr>
        <w:t>Недавн</w:t>
      </w:r>
      <w:r w:rsidRPr="007234B7">
        <w:rPr>
          <w:rFonts w:ascii="Arial" w:hAnsi="Arial" w:cs="Arial"/>
          <w:sz w:val="22"/>
          <w:szCs w:val="22"/>
        </w:rPr>
        <w:t>о проведенные исследования показали</w:t>
      </w:r>
      <w:r w:rsidR="00482DDB" w:rsidRPr="007234B7">
        <w:rPr>
          <w:rFonts w:ascii="Arial" w:hAnsi="Arial" w:cs="Arial"/>
          <w:sz w:val="22"/>
          <w:szCs w:val="22"/>
        </w:rPr>
        <w:t xml:space="preserve">, что вода на более чем 200 пляжах штата Массачусетс может содержать опасные уровни бактерий. Защитники окружающей среды говорят, что, хотя Массачусетс в последние годы повысил чистоту своих водных путей, для сокращения загрязнения необходимы дополнительные правила регулирования </w:t>
      </w:r>
      <w:r w:rsidRPr="007234B7">
        <w:rPr>
          <w:rFonts w:ascii="Arial" w:hAnsi="Arial" w:cs="Arial"/>
          <w:sz w:val="22"/>
          <w:szCs w:val="22"/>
        </w:rPr>
        <w:t xml:space="preserve">сброса </w:t>
      </w:r>
      <w:r w:rsidR="00482DDB" w:rsidRPr="007234B7">
        <w:rPr>
          <w:rFonts w:ascii="Arial" w:hAnsi="Arial" w:cs="Arial"/>
          <w:sz w:val="22"/>
          <w:szCs w:val="22"/>
        </w:rPr>
        <w:t>сточных вод.</w:t>
      </w:r>
    </w:p>
    <w:p w14:paraId="6873F957" w14:textId="63CF6246" w:rsidR="00780528" w:rsidRPr="00F03A5C" w:rsidRDefault="005076B3" w:rsidP="00DF46AE">
      <w:pPr>
        <w:pStyle w:val="a4"/>
        <w:spacing w:before="0" w:beforeAutospacing="0" w:after="45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b/>
          <w:sz w:val="22"/>
          <w:szCs w:val="22"/>
        </w:rPr>
        <w:t xml:space="preserve">ИЗРАИЛЬ: </w:t>
      </w:r>
      <w:r w:rsidRPr="007234B7">
        <w:rPr>
          <w:rFonts w:ascii="Arial" w:hAnsi="Arial" w:cs="Arial"/>
          <w:sz w:val="22"/>
          <w:szCs w:val="22"/>
        </w:rPr>
        <w:t xml:space="preserve">Израиль не только имеет достаточно воды для собственных нужд, но также экспортирует воду и теперь стал мировым лидером во многих водных технологиях. Это </w:t>
      </w:r>
      <w:r w:rsidRPr="007234B7">
        <w:rPr>
          <w:rFonts w:ascii="Arial" w:hAnsi="Arial" w:cs="Arial"/>
          <w:sz w:val="22"/>
          <w:szCs w:val="22"/>
        </w:rPr>
        <w:lastRenderedPageBreak/>
        <w:t xml:space="preserve">удивительно, учитывая, что Израиль на 60 процентов – пустыни, а дожди идут только зимой. Со времени обретения независимости в 1948 году ежегодное количество осадков в Израиле сократилось более чем на 50 процентов, в то время как его население выросло в десять раз, увеличивая нагрузку на его водные ресурсы. Годовое количество осадков варьируется по стране, а экстремальные колебания осадков между годами являются нормальными. Итак, что сделало Израиль «водной сверхдержавой»? Ответ заключается в сочетании разумного планирования и инновационного мышления и включает шаги по опреснению морской воды, повторному использованию очищенных сточных вод для сельского хозяйства, оптимальному использованию подземных вод, внедрению методов капельного орошения и учету каждой капли воды. </w:t>
      </w:r>
    </w:p>
    <w:p w14:paraId="54F50AA5" w14:textId="4EFF6207" w:rsidR="005076B3" w:rsidRPr="007234B7" w:rsidRDefault="005076B3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>Все началось до того, как было создано государство Израиль, когда британское правительство использовало дефицит воды в Палестине, чтобы оправдать ограничение еврейской иммиграции в регион. Сет Сигел, автор книги «</w:t>
      </w:r>
      <w:r w:rsidRPr="007234B7">
        <w:rPr>
          <w:rFonts w:ascii="Arial" w:hAnsi="Arial" w:cs="Arial"/>
          <w:sz w:val="22"/>
          <w:szCs w:val="22"/>
          <w:lang w:val="en-US"/>
        </w:rPr>
        <w:t>Let</w:t>
      </w:r>
      <w:r w:rsidRPr="007234B7">
        <w:rPr>
          <w:rFonts w:ascii="Arial" w:hAnsi="Arial" w:cs="Arial"/>
          <w:sz w:val="22"/>
          <w:szCs w:val="22"/>
        </w:rPr>
        <w:t xml:space="preserve"> </w:t>
      </w:r>
      <w:r w:rsidRPr="007234B7">
        <w:rPr>
          <w:rFonts w:ascii="Arial" w:hAnsi="Arial" w:cs="Arial"/>
          <w:sz w:val="22"/>
          <w:szCs w:val="22"/>
          <w:lang w:val="en-US"/>
        </w:rPr>
        <w:t>There</w:t>
      </w:r>
      <w:r w:rsidRPr="007234B7">
        <w:rPr>
          <w:rFonts w:ascii="Arial" w:hAnsi="Arial" w:cs="Arial"/>
          <w:sz w:val="22"/>
          <w:szCs w:val="22"/>
        </w:rPr>
        <w:t xml:space="preserve"> </w:t>
      </w:r>
      <w:r w:rsidRPr="007234B7">
        <w:rPr>
          <w:rFonts w:ascii="Arial" w:hAnsi="Arial" w:cs="Arial"/>
          <w:sz w:val="22"/>
          <w:szCs w:val="22"/>
          <w:lang w:val="en-US"/>
        </w:rPr>
        <w:t>Be</w:t>
      </w:r>
      <w:r w:rsidRPr="007234B7">
        <w:rPr>
          <w:rFonts w:ascii="Arial" w:hAnsi="Arial" w:cs="Arial"/>
          <w:sz w:val="22"/>
          <w:szCs w:val="22"/>
        </w:rPr>
        <w:t xml:space="preserve"> </w:t>
      </w:r>
      <w:r w:rsidRPr="007234B7">
        <w:rPr>
          <w:rFonts w:ascii="Arial" w:hAnsi="Arial" w:cs="Arial"/>
          <w:sz w:val="22"/>
          <w:szCs w:val="22"/>
          <w:lang w:val="en-US"/>
        </w:rPr>
        <w:t>Water</w:t>
      </w:r>
      <w:r w:rsidRPr="007234B7">
        <w:rPr>
          <w:rFonts w:ascii="Arial" w:hAnsi="Arial" w:cs="Arial"/>
          <w:sz w:val="22"/>
          <w:szCs w:val="22"/>
        </w:rPr>
        <w:t xml:space="preserve">» и эксперт по проблемам воды в Израиле, объясняет, что это стимулировало «новое мышление» и поиск новых путей обеспечения водной безопасности в пустынной стране. Одним из огромных шагов было создание национального водовода. Завершенный через 25 лет после создания Израиля, он состоит из 130 км гигантских труб, открытых каналов, туннелей, водохранилищ и насосных станций, которые эффективно переносят воду из Галилейского моря на севере Израиля в его густонаселенный центр и засушливый юг. За эти годы израильское правительство также осуществило централизованное планирование водоснабжения и создало то, что Сигел называет «уважающей воду» культурой своего народа. </w:t>
      </w:r>
      <w:r w:rsidRPr="00F03A5C">
        <w:rPr>
          <w:rFonts w:ascii="Arial" w:hAnsi="Arial" w:cs="Arial"/>
          <w:sz w:val="22"/>
          <w:szCs w:val="22"/>
        </w:rPr>
        <w:t>Лозунг «Не теряй ни капли» известен в каждом израильском доме.</w:t>
      </w:r>
    </w:p>
    <w:p w14:paraId="7513A914" w14:textId="2F2C5538" w:rsidR="005076B3" w:rsidRPr="007234B7" w:rsidRDefault="005076B3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 xml:space="preserve">Полный учет водопотребления в Израиле ведется с 1955 года, и благодаря прогрессу в технологии измерений и мониторинга, израильские водные управления теперь могут обнаруживать утечки, часто до того, как пользователи узнают о них. Страна также обеспечивает очистку воды в соответствии с ее назначением. Опресненная морская вода, производство которой обходится дороже, направляется от крупных станций по опреснению в прибрежных районах для бытового использования и потребления человеком. Напротив, почти 87 процентов сточных вод Израиля перерабатываются для использования в ирригационных целях и для не питьевых целей. В Израиле пять опреснительных станций, обеспечивающих около 600 миллионов кубометров опресненной воды в год. </w:t>
      </w:r>
      <w:r w:rsidRPr="00F03A5C">
        <w:rPr>
          <w:rFonts w:ascii="Arial" w:hAnsi="Arial" w:cs="Arial"/>
          <w:sz w:val="22"/>
          <w:szCs w:val="22"/>
        </w:rPr>
        <w:t xml:space="preserve">Израильская компания </w:t>
      </w:r>
      <w:r w:rsidRPr="007234B7">
        <w:rPr>
          <w:rFonts w:ascii="Arial" w:hAnsi="Arial" w:cs="Arial"/>
          <w:sz w:val="22"/>
          <w:szCs w:val="22"/>
          <w:lang w:val="en-US"/>
        </w:rPr>
        <w:t>IDE</w:t>
      </w:r>
      <w:r w:rsidRPr="00F03A5C">
        <w:rPr>
          <w:rFonts w:ascii="Arial" w:hAnsi="Arial" w:cs="Arial"/>
          <w:sz w:val="22"/>
          <w:szCs w:val="22"/>
        </w:rPr>
        <w:t xml:space="preserve"> </w:t>
      </w:r>
      <w:r w:rsidRPr="007234B7">
        <w:rPr>
          <w:rFonts w:ascii="Arial" w:hAnsi="Arial" w:cs="Arial"/>
          <w:sz w:val="22"/>
          <w:szCs w:val="22"/>
          <w:lang w:val="en-US"/>
        </w:rPr>
        <w:t>Technologies</w:t>
      </w:r>
      <w:r w:rsidRPr="00F03A5C">
        <w:rPr>
          <w:rFonts w:ascii="Arial" w:hAnsi="Arial" w:cs="Arial"/>
          <w:sz w:val="22"/>
          <w:szCs w:val="22"/>
        </w:rPr>
        <w:t xml:space="preserve"> стала пионером в строительстве этих заводов и с тех пор построила 400 заводов как минимум в 40 странах.</w:t>
      </w:r>
    </w:p>
    <w:p w14:paraId="491664ED" w14:textId="5534F058" w:rsidR="007234B7" w:rsidRPr="007234B7" w:rsidRDefault="007234B7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 xml:space="preserve">Растущий интерес к оборотной воде создал много возможностей во всем мире для израильских компаний. </w:t>
      </w:r>
      <w:r w:rsidRPr="007234B7">
        <w:rPr>
          <w:rFonts w:ascii="Arial" w:hAnsi="Arial" w:cs="Arial"/>
          <w:i/>
          <w:sz w:val="22"/>
          <w:szCs w:val="22"/>
          <w:lang w:val="en-US"/>
        </w:rPr>
        <w:t>Aqwise</w:t>
      </w:r>
      <w:r w:rsidRPr="007234B7">
        <w:rPr>
          <w:rFonts w:ascii="Arial" w:hAnsi="Arial" w:cs="Arial"/>
          <w:sz w:val="22"/>
          <w:szCs w:val="22"/>
        </w:rPr>
        <w:t xml:space="preserve">, например, является лидером в области решений для </w:t>
      </w:r>
      <w:r w:rsidRPr="007234B7">
        <w:rPr>
          <w:rFonts w:ascii="Arial" w:hAnsi="Arial" w:cs="Arial"/>
          <w:sz w:val="22"/>
          <w:szCs w:val="22"/>
        </w:rPr>
        <w:lastRenderedPageBreak/>
        <w:t xml:space="preserve">очистки сточных вод и построила более 300 сооружений для очистки городских и промышленных сточных вод в более чем 35 странах. </w:t>
      </w:r>
      <w:r w:rsidRPr="007234B7">
        <w:rPr>
          <w:rFonts w:ascii="Arial" w:hAnsi="Arial" w:cs="Arial"/>
          <w:i/>
          <w:sz w:val="22"/>
          <w:szCs w:val="22"/>
          <w:lang w:val="en-US"/>
        </w:rPr>
        <w:t>Netafim</w:t>
      </w:r>
      <w:r w:rsidRPr="007234B7">
        <w:rPr>
          <w:rFonts w:ascii="Arial" w:hAnsi="Arial" w:cs="Arial"/>
          <w:sz w:val="22"/>
          <w:szCs w:val="22"/>
        </w:rPr>
        <w:t xml:space="preserve"> помогает фермерам, кооперативам и правительствам в 110 странах экономить воду. Эта технология была изобретена польским инженером по водным ресурсам Симхой Блассом после тестирования капельного устройства в кибуце в 1965 году. Используя аналитику больших данных и автоматизированная облачная служба, другая компания, </w:t>
      </w:r>
      <w:r w:rsidRPr="007234B7">
        <w:rPr>
          <w:rFonts w:ascii="Arial" w:hAnsi="Arial" w:cs="Arial"/>
          <w:i/>
          <w:sz w:val="22"/>
          <w:szCs w:val="22"/>
          <w:lang w:val="en-US"/>
        </w:rPr>
        <w:t>Takadu</w:t>
      </w:r>
      <w:r w:rsidRPr="007234B7">
        <w:rPr>
          <w:rFonts w:ascii="Arial" w:hAnsi="Arial" w:cs="Arial"/>
          <w:sz w:val="22"/>
          <w:szCs w:val="22"/>
        </w:rPr>
        <w:t>, помогает предприятиям городского хозяйства обнаруживать утечки, повреждения трубопроводов и эксплуатационные сбои, экономя миллионы литров воды. Его решения используются более чем в 12 странах и помогают</w:t>
      </w:r>
      <w:r w:rsidRPr="007234B7">
        <w:rPr>
          <w:rFonts w:ascii="&amp;quot" w:hAnsi="&amp;quot"/>
          <w:sz w:val="21"/>
          <w:szCs w:val="21"/>
        </w:rPr>
        <w:t xml:space="preserve"> </w:t>
      </w:r>
      <w:r w:rsidRPr="007234B7">
        <w:rPr>
          <w:rFonts w:ascii="Arial" w:hAnsi="Arial" w:cs="Arial"/>
          <w:sz w:val="22"/>
          <w:szCs w:val="22"/>
        </w:rPr>
        <w:t>аэропорту Брисбена повысить эффективность водохозяйственной деятельности.</w:t>
      </w:r>
    </w:p>
    <w:p w14:paraId="03BA9DD0" w14:textId="4BB14ED5" w:rsidR="00780528" w:rsidRPr="00F03A5C" w:rsidRDefault="007234B7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sz w:val="22"/>
          <w:szCs w:val="22"/>
        </w:rPr>
      </w:pPr>
      <w:r w:rsidRPr="007234B7">
        <w:rPr>
          <w:rFonts w:ascii="Arial" w:hAnsi="Arial" w:cs="Arial"/>
          <w:sz w:val="22"/>
          <w:szCs w:val="22"/>
        </w:rPr>
        <w:t xml:space="preserve">Израильские компании также разработали новые </w:t>
      </w:r>
      <w:r>
        <w:rPr>
          <w:rFonts w:ascii="Arial" w:hAnsi="Arial" w:cs="Arial"/>
          <w:sz w:val="22"/>
          <w:szCs w:val="22"/>
        </w:rPr>
        <w:t xml:space="preserve">сельскохозяйственные </w:t>
      </w:r>
      <w:r w:rsidRPr="007234B7">
        <w:rPr>
          <w:rFonts w:ascii="Arial" w:hAnsi="Arial" w:cs="Arial"/>
          <w:sz w:val="22"/>
          <w:szCs w:val="22"/>
        </w:rPr>
        <w:t>культуры, которые обеспечивают в 10 раз более высокую урожайность при том же количестве воды</w:t>
      </w:r>
      <w:r>
        <w:rPr>
          <w:rFonts w:ascii="Arial" w:hAnsi="Arial" w:cs="Arial"/>
          <w:sz w:val="22"/>
          <w:szCs w:val="22"/>
        </w:rPr>
        <w:t xml:space="preserve"> для орошения</w:t>
      </w:r>
      <w:r w:rsidRPr="007234B7">
        <w:rPr>
          <w:rFonts w:ascii="Arial" w:hAnsi="Arial" w:cs="Arial"/>
          <w:sz w:val="22"/>
          <w:szCs w:val="22"/>
        </w:rPr>
        <w:t xml:space="preserve">, и ведут новаторские работы по бурению исключительно глубоких скважин. Многообещающие новые стартапы продолжают появляться. Шимон Тал, бывший комиссар по водным ресурсам Израиля, а ныне консультант, говорит, что процветающий сектор водоснабжения в Израиле во многом был вызван кризисом. «Потребовалось несколько крупных засух, чтобы усилить политическую волю для проведения амбициозных реформ в области водных ресурсов». Страна </w:t>
      </w:r>
      <w:r w:rsidR="006C70DC">
        <w:rPr>
          <w:rFonts w:ascii="Arial" w:hAnsi="Arial" w:cs="Arial"/>
          <w:sz w:val="22"/>
          <w:szCs w:val="22"/>
        </w:rPr>
        <w:t xml:space="preserve">объединила всех провайдеров услуг водоснабжения и водоотведения и </w:t>
      </w:r>
      <w:r w:rsidRPr="007234B7">
        <w:rPr>
          <w:rFonts w:ascii="Arial" w:hAnsi="Arial" w:cs="Arial"/>
          <w:sz w:val="22"/>
          <w:szCs w:val="22"/>
        </w:rPr>
        <w:t>создала сильный национальный регулятор, отвечающий за всю водную цепь и устанавливающий тарифы для всех водопользователей. Тал говорит, что это позволило Израилю перейти к полному возмещению затрат посредством тарифов для большей части израильской водной инфраструктуры и услуг. «Что примечательно в подходе Израиля к воде, так это то, что он сосредоточил свои усилия не</w:t>
      </w:r>
      <w:r w:rsidR="006C70DC">
        <w:rPr>
          <w:rFonts w:ascii="Arial" w:hAnsi="Arial" w:cs="Arial"/>
          <w:sz w:val="22"/>
          <w:szCs w:val="22"/>
        </w:rPr>
        <w:t xml:space="preserve"> на</w:t>
      </w:r>
      <w:r w:rsidRPr="007234B7">
        <w:rPr>
          <w:rFonts w:ascii="Arial" w:hAnsi="Arial" w:cs="Arial"/>
          <w:sz w:val="22"/>
          <w:szCs w:val="22"/>
        </w:rPr>
        <w:t xml:space="preserve"> </w:t>
      </w:r>
      <w:r w:rsidR="006C70DC">
        <w:rPr>
          <w:rFonts w:ascii="Arial" w:hAnsi="Arial" w:cs="Arial"/>
          <w:sz w:val="22"/>
          <w:szCs w:val="22"/>
        </w:rPr>
        <w:t>том, чтобы делать хорошо что-то одно,</w:t>
      </w:r>
      <w:r w:rsidRPr="007234B7">
        <w:rPr>
          <w:rFonts w:ascii="Arial" w:hAnsi="Arial" w:cs="Arial"/>
          <w:sz w:val="22"/>
          <w:szCs w:val="22"/>
        </w:rPr>
        <w:t xml:space="preserve"> а на том, чтобы делать все хорошо», - добавляет Сигел. «От государственного образования до сохранения и использования рыночных сил и широкого применения технологий, израильская философия</w:t>
      </w:r>
      <w:r w:rsidR="006C70DC">
        <w:rPr>
          <w:rFonts w:ascii="Arial" w:hAnsi="Arial" w:cs="Arial"/>
          <w:sz w:val="22"/>
          <w:szCs w:val="22"/>
        </w:rPr>
        <w:t xml:space="preserve">». </w:t>
      </w:r>
      <w:r w:rsidRPr="007234B7">
        <w:rPr>
          <w:rFonts w:ascii="Arial" w:hAnsi="Arial" w:cs="Arial"/>
          <w:sz w:val="22"/>
          <w:szCs w:val="22"/>
        </w:rPr>
        <w:t>Все вышеперечисленное является причиной того, что в стране так много воды, как в Нью-Йорке или Лондоне, хо</w:t>
      </w:r>
      <w:r w:rsidR="006C70DC">
        <w:rPr>
          <w:rFonts w:ascii="Arial" w:hAnsi="Arial" w:cs="Arial"/>
          <w:sz w:val="22"/>
          <w:szCs w:val="22"/>
        </w:rPr>
        <w:t xml:space="preserve">тя она и в самом сухом регионе </w:t>
      </w:r>
      <w:r w:rsidRPr="007234B7">
        <w:rPr>
          <w:rFonts w:ascii="Arial" w:hAnsi="Arial" w:cs="Arial"/>
          <w:sz w:val="22"/>
          <w:szCs w:val="22"/>
        </w:rPr>
        <w:t>в мире.</w:t>
      </w:r>
      <w:r w:rsidR="006C70DC">
        <w:rPr>
          <w:rFonts w:ascii="Arial" w:hAnsi="Arial" w:cs="Arial"/>
          <w:sz w:val="22"/>
          <w:szCs w:val="22"/>
        </w:rPr>
        <w:t xml:space="preserve"> </w:t>
      </w:r>
    </w:p>
    <w:p w14:paraId="3BD1C805" w14:textId="6EFC1DA0" w:rsidR="00604E23" w:rsidRDefault="00604E23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sz w:val="22"/>
          <w:szCs w:val="22"/>
        </w:rPr>
      </w:pPr>
      <w:r w:rsidRPr="00604E23">
        <w:rPr>
          <w:rFonts w:ascii="Arial" w:hAnsi="Arial" w:cs="Arial"/>
          <w:b/>
          <w:sz w:val="22"/>
          <w:szCs w:val="22"/>
        </w:rPr>
        <w:t>АВСТРАЛИЯ:</w:t>
      </w:r>
      <w:r w:rsidRPr="00604E23">
        <w:rPr>
          <w:rFonts w:ascii="Arial" w:hAnsi="Arial" w:cs="Arial"/>
          <w:sz w:val="22"/>
          <w:szCs w:val="22"/>
        </w:rPr>
        <w:t xml:space="preserve"> Не секрет, что пивоварам требуется много воды для изготовления пива, которое мы любим пить. В конце концов, вода является основным ингредиентом. Что может удивить любителей пива, так это огромное количество воды, необходимое для создания даже капли восхитительной жидкости, а также сточные воды, оставшиеся в процессе производства и розлива. Для производства одного литра пива пивоваренным заводам может потребоваться от шести до восьми литров воды. На менее эффективных пивоварнях это соотношение может возрасти еще выше. За последние десять лет в Австралии вырос спрос на крафтовое пиво, и благодаря этому </w:t>
      </w:r>
      <w:r>
        <w:rPr>
          <w:rFonts w:ascii="Arial" w:hAnsi="Arial" w:cs="Arial"/>
          <w:sz w:val="22"/>
          <w:szCs w:val="22"/>
        </w:rPr>
        <w:t>потребность в промышленных объемах воды</w:t>
      </w:r>
      <w:r w:rsidRPr="00604E23">
        <w:rPr>
          <w:rFonts w:ascii="Arial" w:hAnsi="Arial" w:cs="Arial"/>
          <w:sz w:val="22"/>
          <w:szCs w:val="22"/>
        </w:rPr>
        <w:t>, необходим</w:t>
      </w:r>
      <w:r>
        <w:rPr>
          <w:rFonts w:ascii="Arial" w:hAnsi="Arial" w:cs="Arial"/>
          <w:sz w:val="22"/>
          <w:szCs w:val="22"/>
        </w:rPr>
        <w:t>о</w:t>
      </w:r>
      <w:r w:rsidRPr="00604E23">
        <w:rPr>
          <w:rFonts w:ascii="Arial" w:hAnsi="Arial" w:cs="Arial"/>
          <w:sz w:val="22"/>
          <w:szCs w:val="22"/>
        </w:rPr>
        <w:t xml:space="preserve"> для производства пива, никогда не был</w:t>
      </w:r>
      <w:r>
        <w:rPr>
          <w:rFonts w:ascii="Arial" w:hAnsi="Arial" w:cs="Arial"/>
          <w:sz w:val="22"/>
          <w:szCs w:val="22"/>
        </w:rPr>
        <w:t>а</w:t>
      </w:r>
      <w:r w:rsidRPr="00604E23">
        <w:rPr>
          <w:rFonts w:ascii="Arial" w:hAnsi="Arial" w:cs="Arial"/>
          <w:sz w:val="22"/>
          <w:szCs w:val="22"/>
        </w:rPr>
        <w:t xml:space="preserve"> </w:t>
      </w:r>
      <w:r w:rsidRPr="00604E23">
        <w:rPr>
          <w:rFonts w:ascii="Arial" w:hAnsi="Arial" w:cs="Arial"/>
          <w:sz w:val="22"/>
          <w:szCs w:val="22"/>
        </w:rPr>
        <w:lastRenderedPageBreak/>
        <w:t xml:space="preserve">выше. «Мы действительно дорожим водой, которую имеем, и хотим быть хорошими управляющими на местном уровне и в отрасли», - говорит Джеймс Перрен, менеджер по устойчивому развитию </w:t>
      </w:r>
      <w:r w:rsidRPr="00604E23">
        <w:rPr>
          <w:rFonts w:ascii="Arial" w:hAnsi="Arial" w:cs="Arial"/>
          <w:i/>
          <w:sz w:val="22"/>
          <w:szCs w:val="22"/>
          <w:lang w:val="en-US"/>
        </w:rPr>
        <w:t>Stone</w:t>
      </w:r>
      <w:r w:rsidRPr="00DF46AE">
        <w:rPr>
          <w:rFonts w:ascii="Arial" w:hAnsi="Arial" w:cs="Arial"/>
          <w:i/>
          <w:sz w:val="22"/>
          <w:szCs w:val="22"/>
        </w:rPr>
        <w:t xml:space="preserve"> &amp; </w:t>
      </w:r>
      <w:r w:rsidRPr="00604E23">
        <w:rPr>
          <w:rFonts w:ascii="Arial" w:hAnsi="Arial" w:cs="Arial"/>
          <w:i/>
          <w:sz w:val="22"/>
          <w:szCs w:val="22"/>
          <w:lang w:val="en-US"/>
        </w:rPr>
        <w:t>Wood</w:t>
      </w:r>
      <w:r w:rsidRPr="00DF46AE">
        <w:rPr>
          <w:rFonts w:ascii="Arial" w:hAnsi="Arial" w:cs="Arial"/>
          <w:i/>
          <w:sz w:val="22"/>
          <w:szCs w:val="22"/>
        </w:rPr>
        <w:t xml:space="preserve"> </w:t>
      </w:r>
      <w:r w:rsidRPr="00604E23">
        <w:rPr>
          <w:rFonts w:ascii="Arial" w:hAnsi="Arial" w:cs="Arial"/>
          <w:i/>
          <w:sz w:val="22"/>
          <w:szCs w:val="22"/>
          <w:lang w:val="en-US"/>
        </w:rPr>
        <w:t>Brewing</w:t>
      </w:r>
      <w:r w:rsidRPr="00DF46AE">
        <w:rPr>
          <w:rFonts w:ascii="Arial" w:hAnsi="Arial" w:cs="Arial"/>
          <w:i/>
          <w:sz w:val="22"/>
          <w:szCs w:val="22"/>
        </w:rPr>
        <w:t xml:space="preserve"> </w:t>
      </w:r>
      <w:r w:rsidRPr="00604E23">
        <w:rPr>
          <w:rFonts w:ascii="Arial" w:hAnsi="Arial" w:cs="Arial"/>
          <w:i/>
          <w:sz w:val="22"/>
          <w:szCs w:val="22"/>
          <w:lang w:val="en-US"/>
        </w:rPr>
        <w:t>Co</w:t>
      </w:r>
      <w:r w:rsidRPr="00DF46AE">
        <w:rPr>
          <w:rFonts w:ascii="Arial" w:hAnsi="Arial" w:cs="Arial"/>
          <w:sz w:val="22"/>
          <w:szCs w:val="22"/>
        </w:rPr>
        <w:t>.</w:t>
      </w:r>
      <w:r w:rsidR="00DF46AE">
        <w:rPr>
          <w:rFonts w:ascii="Arial" w:hAnsi="Arial" w:cs="Arial"/>
          <w:sz w:val="22"/>
          <w:szCs w:val="22"/>
        </w:rPr>
        <w:t xml:space="preserve"> </w:t>
      </w:r>
      <w:r w:rsidRPr="00604E23">
        <w:rPr>
          <w:rFonts w:ascii="Arial" w:hAnsi="Arial" w:cs="Arial"/>
          <w:sz w:val="22"/>
          <w:szCs w:val="22"/>
        </w:rPr>
        <w:t xml:space="preserve">«Мы очень хорошо понимаем, как мы используем воду, </w:t>
      </w:r>
      <w:r>
        <w:rPr>
          <w:rFonts w:ascii="Arial" w:hAnsi="Arial" w:cs="Arial"/>
          <w:sz w:val="22"/>
          <w:szCs w:val="22"/>
        </w:rPr>
        <w:t>сколько используем</w:t>
      </w:r>
      <w:r w:rsidRPr="00604E23">
        <w:rPr>
          <w:rFonts w:ascii="Arial" w:hAnsi="Arial" w:cs="Arial"/>
          <w:sz w:val="22"/>
          <w:szCs w:val="22"/>
        </w:rPr>
        <w:t xml:space="preserve">, но и откуда она берется. Конечно, важно быть водосберегающим пивоваром». </w:t>
      </w:r>
      <w:r>
        <w:rPr>
          <w:rFonts w:ascii="Arial" w:hAnsi="Arial" w:cs="Arial"/>
          <w:sz w:val="22"/>
          <w:szCs w:val="22"/>
        </w:rPr>
        <w:t xml:space="preserve">Компания </w:t>
      </w:r>
      <w:r w:rsidRPr="00604E23">
        <w:rPr>
          <w:rFonts w:ascii="Arial" w:hAnsi="Arial" w:cs="Arial"/>
          <w:i/>
          <w:sz w:val="22"/>
          <w:szCs w:val="22"/>
          <w:lang w:val="en-US"/>
        </w:rPr>
        <w:t>Byron</w:t>
      </w:r>
      <w:r w:rsidRPr="00604E23">
        <w:rPr>
          <w:rFonts w:ascii="Arial" w:hAnsi="Arial" w:cs="Arial"/>
          <w:i/>
          <w:sz w:val="22"/>
          <w:szCs w:val="22"/>
        </w:rPr>
        <w:t xml:space="preserve"> </w:t>
      </w:r>
      <w:r w:rsidRPr="00604E23">
        <w:rPr>
          <w:rFonts w:ascii="Arial" w:hAnsi="Arial" w:cs="Arial"/>
          <w:i/>
          <w:sz w:val="22"/>
          <w:szCs w:val="22"/>
          <w:lang w:val="en-US"/>
        </w:rPr>
        <w:t>Bay</w:t>
      </w:r>
      <w:r w:rsidRPr="00604E23">
        <w:rPr>
          <w:rFonts w:ascii="Arial" w:hAnsi="Arial" w:cs="Arial"/>
          <w:i/>
          <w:sz w:val="22"/>
          <w:szCs w:val="22"/>
        </w:rPr>
        <w:t xml:space="preserve">, </w:t>
      </w:r>
      <w:r w:rsidRPr="00604E23">
        <w:rPr>
          <w:rFonts w:ascii="Arial" w:hAnsi="Arial" w:cs="Arial"/>
          <w:i/>
          <w:sz w:val="22"/>
          <w:szCs w:val="22"/>
          <w:lang w:val="en-US"/>
        </w:rPr>
        <w:t>Stone</w:t>
      </w:r>
      <w:r w:rsidRPr="00604E23">
        <w:rPr>
          <w:rFonts w:ascii="Arial" w:hAnsi="Arial" w:cs="Arial"/>
          <w:i/>
          <w:sz w:val="22"/>
          <w:szCs w:val="22"/>
        </w:rPr>
        <w:t xml:space="preserve"> &amp; </w:t>
      </w:r>
      <w:r w:rsidRPr="00604E23">
        <w:rPr>
          <w:rFonts w:ascii="Arial" w:hAnsi="Arial" w:cs="Arial"/>
          <w:i/>
          <w:sz w:val="22"/>
          <w:szCs w:val="22"/>
          <w:lang w:val="en-US"/>
        </w:rPr>
        <w:t>Wood</w:t>
      </w:r>
      <w:r w:rsidRPr="00604E23">
        <w:rPr>
          <w:rFonts w:ascii="Arial" w:hAnsi="Arial" w:cs="Arial"/>
          <w:i/>
          <w:sz w:val="22"/>
          <w:szCs w:val="22"/>
        </w:rPr>
        <w:t xml:space="preserve"> </w:t>
      </w:r>
      <w:r w:rsidRPr="00604E23">
        <w:rPr>
          <w:rFonts w:ascii="Arial" w:hAnsi="Arial" w:cs="Arial"/>
          <w:i/>
          <w:sz w:val="22"/>
          <w:szCs w:val="22"/>
          <w:lang w:val="en-US"/>
        </w:rPr>
        <w:t>Brewing</w:t>
      </w:r>
      <w:r w:rsidRPr="00604E23">
        <w:rPr>
          <w:rFonts w:ascii="Arial" w:hAnsi="Arial" w:cs="Arial"/>
          <w:i/>
          <w:sz w:val="22"/>
          <w:szCs w:val="22"/>
        </w:rPr>
        <w:t xml:space="preserve"> </w:t>
      </w:r>
      <w:r w:rsidRPr="00604E23">
        <w:rPr>
          <w:rFonts w:ascii="Arial" w:hAnsi="Arial" w:cs="Arial"/>
          <w:i/>
          <w:sz w:val="22"/>
          <w:szCs w:val="22"/>
          <w:lang w:val="en-US"/>
        </w:rPr>
        <w:t>Co</w:t>
      </w:r>
      <w:r>
        <w:rPr>
          <w:rFonts w:ascii="Arial" w:hAnsi="Arial" w:cs="Arial"/>
          <w:i/>
          <w:sz w:val="22"/>
          <w:szCs w:val="22"/>
        </w:rPr>
        <w:t>.</w:t>
      </w:r>
      <w:r w:rsidRPr="00604E23">
        <w:rPr>
          <w:rFonts w:ascii="Arial" w:hAnsi="Arial" w:cs="Arial"/>
          <w:sz w:val="22"/>
          <w:szCs w:val="22"/>
        </w:rPr>
        <w:t>, в течение последних десяти лет вкладывает средства в устойчивые производственные технологии и проце</w:t>
      </w:r>
      <w:r w:rsidR="005E4FA2">
        <w:rPr>
          <w:rFonts w:ascii="Arial" w:hAnsi="Arial" w:cs="Arial"/>
          <w:sz w:val="22"/>
          <w:szCs w:val="22"/>
        </w:rPr>
        <w:t>ссы</w:t>
      </w:r>
      <w:r w:rsidRPr="00604E23">
        <w:rPr>
          <w:rFonts w:ascii="Arial" w:hAnsi="Arial" w:cs="Arial"/>
          <w:sz w:val="22"/>
          <w:szCs w:val="22"/>
        </w:rPr>
        <w:t xml:space="preserve">, чтобы уменьшить воздействие на окружающую среду своих пивоваренных заводов. Когда дело доходит до </w:t>
      </w:r>
      <w:r w:rsidR="005E4FA2">
        <w:rPr>
          <w:rFonts w:ascii="Arial" w:hAnsi="Arial" w:cs="Arial"/>
          <w:sz w:val="22"/>
          <w:szCs w:val="22"/>
        </w:rPr>
        <w:t xml:space="preserve">экономии </w:t>
      </w:r>
      <w:r w:rsidRPr="00604E23">
        <w:rPr>
          <w:rFonts w:ascii="Arial" w:hAnsi="Arial" w:cs="Arial"/>
          <w:sz w:val="22"/>
          <w:szCs w:val="22"/>
        </w:rPr>
        <w:t xml:space="preserve">и </w:t>
      </w:r>
      <w:r w:rsidR="005E4FA2">
        <w:rPr>
          <w:rFonts w:ascii="Arial" w:hAnsi="Arial" w:cs="Arial"/>
          <w:sz w:val="22"/>
          <w:szCs w:val="22"/>
        </w:rPr>
        <w:t xml:space="preserve">рационального использования воды, </w:t>
      </w:r>
      <w:r w:rsidRPr="00604E23">
        <w:rPr>
          <w:rFonts w:ascii="Arial" w:hAnsi="Arial" w:cs="Arial"/>
          <w:sz w:val="22"/>
          <w:szCs w:val="22"/>
        </w:rPr>
        <w:t xml:space="preserve">соотношение воды к пиву составляет всего четыре литра воды на каждый литр пива, что близко к лучшему в своем классе для пивоваренных заводов во всем мире. «За эти годы мы реализовали проекты по </w:t>
      </w:r>
      <w:r w:rsidR="005E4FA2">
        <w:rPr>
          <w:rFonts w:ascii="Arial" w:hAnsi="Arial" w:cs="Arial"/>
          <w:sz w:val="22"/>
          <w:szCs w:val="22"/>
        </w:rPr>
        <w:t>экономии</w:t>
      </w:r>
      <w:r w:rsidRPr="00604E23">
        <w:rPr>
          <w:rFonts w:ascii="Arial" w:hAnsi="Arial" w:cs="Arial"/>
          <w:sz w:val="22"/>
          <w:szCs w:val="22"/>
        </w:rPr>
        <w:t xml:space="preserve"> и повторному использованию воды. Некоторые из них включают сбор воды из нашего ополаскивателя для бутылок и подачу ее в нашу градирню, установку систем ультрафильтрации и обратного осмоса для </w:t>
      </w:r>
      <w:r w:rsidR="005E4FA2">
        <w:rPr>
          <w:rFonts w:ascii="Arial" w:hAnsi="Arial" w:cs="Arial"/>
          <w:sz w:val="22"/>
          <w:szCs w:val="22"/>
        </w:rPr>
        <w:t>очистки</w:t>
      </w:r>
      <w:r w:rsidRPr="00604E23">
        <w:rPr>
          <w:rFonts w:ascii="Arial" w:hAnsi="Arial" w:cs="Arial"/>
          <w:sz w:val="22"/>
          <w:szCs w:val="22"/>
        </w:rPr>
        <w:t xml:space="preserve"> сточных вод, установку очистки на месте очищающих жидкостей и даже биологическую очистку сточных вод на месте до </w:t>
      </w:r>
      <w:r w:rsidR="005E4FA2">
        <w:rPr>
          <w:rFonts w:ascii="Arial" w:hAnsi="Arial" w:cs="Arial"/>
          <w:sz w:val="22"/>
          <w:szCs w:val="22"/>
        </w:rPr>
        <w:t>сброса</w:t>
      </w:r>
      <w:r w:rsidRPr="00604E23">
        <w:rPr>
          <w:rFonts w:ascii="Arial" w:hAnsi="Arial" w:cs="Arial"/>
          <w:sz w:val="22"/>
          <w:szCs w:val="22"/>
        </w:rPr>
        <w:t xml:space="preserve"> в </w:t>
      </w:r>
      <w:r w:rsidR="005E4FA2">
        <w:rPr>
          <w:rFonts w:ascii="Arial" w:hAnsi="Arial" w:cs="Arial"/>
          <w:sz w:val="22"/>
          <w:szCs w:val="22"/>
        </w:rPr>
        <w:t>городскую канализацию</w:t>
      </w:r>
      <w:r w:rsidRPr="00604E23">
        <w:rPr>
          <w:rFonts w:ascii="Arial" w:hAnsi="Arial" w:cs="Arial"/>
          <w:sz w:val="22"/>
          <w:szCs w:val="22"/>
        </w:rPr>
        <w:t xml:space="preserve">, что означает, что </w:t>
      </w:r>
      <w:r w:rsidR="005E4FA2">
        <w:rPr>
          <w:rFonts w:ascii="Arial" w:hAnsi="Arial" w:cs="Arial"/>
          <w:sz w:val="22"/>
          <w:szCs w:val="22"/>
        </w:rPr>
        <w:t>воздействие на окружающую среду наших предприятий сведено до минимума</w:t>
      </w:r>
      <w:r w:rsidRPr="00604E23">
        <w:rPr>
          <w:rFonts w:ascii="Arial" w:hAnsi="Arial" w:cs="Arial"/>
          <w:sz w:val="22"/>
          <w:szCs w:val="22"/>
        </w:rPr>
        <w:t>».</w:t>
      </w:r>
    </w:p>
    <w:p w14:paraId="1DC9556A" w14:textId="7C2A6FE6" w:rsidR="009F5D1C" w:rsidRDefault="00604E23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sz w:val="22"/>
          <w:szCs w:val="22"/>
        </w:rPr>
      </w:pPr>
      <w:r w:rsidRPr="005E4FA2">
        <w:rPr>
          <w:rFonts w:ascii="Arial" w:hAnsi="Arial" w:cs="Arial"/>
          <w:b/>
          <w:sz w:val="22"/>
          <w:szCs w:val="22"/>
        </w:rPr>
        <w:t>ИСПАНИЯ</w:t>
      </w:r>
      <w:r w:rsidRPr="00042E13">
        <w:rPr>
          <w:rFonts w:ascii="Arial" w:hAnsi="Arial" w:cs="Arial"/>
          <w:b/>
          <w:sz w:val="22"/>
          <w:szCs w:val="22"/>
        </w:rPr>
        <w:t>:</w:t>
      </w:r>
      <w:r w:rsidRPr="00042E13">
        <w:rPr>
          <w:rFonts w:ascii="Arial" w:hAnsi="Arial" w:cs="Arial"/>
          <w:sz w:val="22"/>
          <w:szCs w:val="22"/>
        </w:rPr>
        <w:t xml:space="preserve"> </w:t>
      </w:r>
      <w:r w:rsidR="00042E13" w:rsidRPr="00042E13">
        <w:rPr>
          <w:rFonts w:ascii="Arial" w:hAnsi="Arial" w:cs="Arial"/>
          <w:sz w:val="22"/>
          <w:szCs w:val="22"/>
        </w:rPr>
        <w:t xml:space="preserve">Барселона, столица Каталонии в Испании, обращается к искусственному интеллекту, чтобы избежать проблем с водоснабжением, подобных тем, которые </w:t>
      </w:r>
      <w:r w:rsidR="00F03A5C">
        <w:rPr>
          <w:rFonts w:ascii="Arial" w:hAnsi="Arial" w:cs="Arial"/>
          <w:sz w:val="22"/>
          <w:szCs w:val="22"/>
        </w:rPr>
        <w:t xml:space="preserve">держали в напряжении </w:t>
      </w:r>
      <w:r w:rsidR="00042E13" w:rsidRPr="00042E13">
        <w:rPr>
          <w:rFonts w:ascii="Arial" w:hAnsi="Arial" w:cs="Arial"/>
          <w:sz w:val="22"/>
          <w:szCs w:val="22"/>
        </w:rPr>
        <w:t xml:space="preserve">Кейптаун в 2018 году. </w:t>
      </w:r>
      <w:r w:rsidR="00F03A5C">
        <w:rPr>
          <w:rFonts w:ascii="Arial" w:hAnsi="Arial" w:cs="Arial"/>
          <w:sz w:val="22"/>
          <w:szCs w:val="22"/>
        </w:rPr>
        <w:t>Муниципальное предприятие по</w:t>
      </w:r>
      <w:r w:rsidR="00042E13" w:rsidRPr="00042E13">
        <w:rPr>
          <w:rFonts w:ascii="Arial" w:hAnsi="Arial" w:cs="Arial"/>
          <w:sz w:val="22"/>
          <w:szCs w:val="22"/>
        </w:rPr>
        <w:t xml:space="preserve"> водоснабжению, </w:t>
      </w:r>
      <w:hyperlink r:id="rId7" w:tgtFrame="_blank" w:history="1">
        <w:r w:rsidR="00042E13" w:rsidRPr="00604E23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Aig</w:t>
        </w:r>
        <w:r w:rsidR="00042E13" w:rsidRPr="00042E13">
          <w:rPr>
            <w:rStyle w:val="a3"/>
            <w:rFonts w:ascii="Arial" w:hAnsi="Arial" w:cs="Arial"/>
            <w:color w:val="auto"/>
            <w:sz w:val="22"/>
            <w:szCs w:val="22"/>
          </w:rPr>
          <w:t>ü</w:t>
        </w:r>
        <w:r w:rsidR="00042E13" w:rsidRPr="00604E23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es</w:t>
        </w:r>
        <w:r w:rsidR="00042E13" w:rsidRPr="00042E13">
          <w:rPr>
            <w:rStyle w:val="a3"/>
            <w:rFonts w:ascii="Arial" w:hAnsi="Arial" w:cs="Arial"/>
            <w:color w:val="auto"/>
            <w:sz w:val="22"/>
            <w:szCs w:val="22"/>
          </w:rPr>
          <w:t xml:space="preserve"> </w:t>
        </w:r>
        <w:r w:rsidR="00042E13" w:rsidRPr="00604E23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de</w:t>
        </w:r>
        <w:r w:rsidR="00042E13" w:rsidRPr="00042E13">
          <w:rPr>
            <w:rStyle w:val="a3"/>
            <w:rFonts w:ascii="Arial" w:hAnsi="Arial" w:cs="Arial"/>
            <w:color w:val="auto"/>
            <w:sz w:val="22"/>
            <w:szCs w:val="22"/>
          </w:rPr>
          <w:t xml:space="preserve"> </w:t>
        </w:r>
        <w:r w:rsidR="00042E13" w:rsidRPr="00604E23">
          <w:rPr>
            <w:rStyle w:val="a3"/>
            <w:rFonts w:ascii="Arial" w:hAnsi="Arial" w:cs="Arial"/>
            <w:color w:val="auto"/>
            <w:sz w:val="22"/>
            <w:szCs w:val="22"/>
            <w:lang w:val="en-US"/>
          </w:rPr>
          <w:t>Barcelona</w:t>
        </w:r>
      </w:hyperlink>
      <w:r w:rsidR="00042E13" w:rsidRPr="00042E13">
        <w:rPr>
          <w:rFonts w:ascii="Arial" w:hAnsi="Arial" w:cs="Arial"/>
          <w:sz w:val="22"/>
          <w:szCs w:val="22"/>
        </w:rPr>
        <w:t xml:space="preserve">, работает с Барселонским компьютерным центром </w:t>
      </w:r>
      <w:r w:rsidR="00F03A5C">
        <w:rPr>
          <w:rFonts w:ascii="Arial" w:hAnsi="Arial" w:cs="Arial"/>
          <w:sz w:val="22"/>
          <w:szCs w:val="22"/>
        </w:rPr>
        <w:t xml:space="preserve">(БКЦ) </w:t>
      </w:r>
      <w:r w:rsidR="00042E13" w:rsidRPr="00042E13">
        <w:rPr>
          <w:rFonts w:ascii="Arial" w:hAnsi="Arial" w:cs="Arial"/>
          <w:sz w:val="22"/>
          <w:szCs w:val="22"/>
        </w:rPr>
        <w:t xml:space="preserve">над мерами </w:t>
      </w:r>
      <w:r w:rsidR="004E0755">
        <w:rPr>
          <w:rFonts w:ascii="Arial" w:hAnsi="Arial" w:cs="Arial"/>
          <w:sz w:val="22"/>
          <w:szCs w:val="22"/>
        </w:rPr>
        <w:t>по совершенствованию водоснабжения</w:t>
      </w:r>
      <w:r w:rsidR="00042E13" w:rsidRPr="00042E13">
        <w:rPr>
          <w:rFonts w:ascii="Arial" w:hAnsi="Arial" w:cs="Arial"/>
          <w:sz w:val="22"/>
          <w:szCs w:val="22"/>
        </w:rPr>
        <w:t xml:space="preserve"> и повы</w:t>
      </w:r>
      <w:r w:rsidR="004E0755">
        <w:rPr>
          <w:rFonts w:ascii="Arial" w:hAnsi="Arial" w:cs="Arial"/>
          <w:sz w:val="22"/>
          <w:szCs w:val="22"/>
        </w:rPr>
        <w:t>шения</w:t>
      </w:r>
      <w:r w:rsidR="00042E13" w:rsidRPr="00042E13">
        <w:rPr>
          <w:rFonts w:ascii="Arial" w:hAnsi="Arial" w:cs="Arial"/>
          <w:sz w:val="22"/>
          <w:szCs w:val="22"/>
        </w:rPr>
        <w:t xml:space="preserve"> эффективност</w:t>
      </w:r>
      <w:r w:rsidR="004E0755">
        <w:rPr>
          <w:rFonts w:ascii="Arial" w:hAnsi="Arial" w:cs="Arial"/>
          <w:sz w:val="22"/>
          <w:szCs w:val="22"/>
        </w:rPr>
        <w:t>и</w:t>
      </w:r>
      <w:r w:rsidR="00042E13" w:rsidRPr="00042E13">
        <w:rPr>
          <w:rFonts w:ascii="Arial" w:hAnsi="Arial" w:cs="Arial"/>
          <w:sz w:val="22"/>
          <w:szCs w:val="22"/>
        </w:rPr>
        <w:t xml:space="preserve"> </w:t>
      </w:r>
      <w:r w:rsidR="004E0755">
        <w:rPr>
          <w:rFonts w:ascii="Arial" w:hAnsi="Arial" w:cs="Arial"/>
          <w:sz w:val="22"/>
          <w:szCs w:val="22"/>
        </w:rPr>
        <w:t>процессов опреснения</w:t>
      </w:r>
      <w:r w:rsidR="00042E13" w:rsidRPr="00042E13">
        <w:rPr>
          <w:rFonts w:ascii="Arial" w:hAnsi="Arial" w:cs="Arial"/>
          <w:sz w:val="22"/>
          <w:szCs w:val="22"/>
        </w:rPr>
        <w:t xml:space="preserve"> воды. В рамках одного совместного проекта </w:t>
      </w:r>
      <w:r w:rsidR="00F03A5C">
        <w:rPr>
          <w:rFonts w:ascii="Arial" w:hAnsi="Arial" w:cs="Arial"/>
          <w:sz w:val="22"/>
          <w:szCs w:val="22"/>
        </w:rPr>
        <w:t>БКЦ</w:t>
      </w:r>
      <w:r w:rsidR="00042E13" w:rsidRPr="00042E13">
        <w:rPr>
          <w:rFonts w:ascii="Arial" w:hAnsi="Arial" w:cs="Arial"/>
          <w:sz w:val="22"/>
          <w:szCs w:val="22"/>
        </w:rPr>
        <w:t xml:space="preserve"> смоделировал сеть</w:t>
      </w:r>
      <w:r w:rsidR="00F03A5C">
        <w:rPr>
          <w:rFonts w:ascii="Arial" w:hAnsi="Arial" w:cs="Arial"/>
          <w:sz w:val="22"/>
          <w:szCs w:val="22"/>
        </w:rPr>
        <w:t>, в которой более</w:t>
      </w:r>
      <w:r w:rsidR="00042E13" w:rsidRPr="00042E13">
        <w:rPr>
          <w:rFonts w:ascii="Arial" w:hAnsi="Arial" w:cs="Arial"/>
          <w:sz w:val="22"/>
          <w:szCs w:val="22"/>
        </w:rPr>
        <w:t xml:space="preserve"> 100 000 водопроводных труб через Барселону, чтобы выяснить, какие из них с наибольшей вероятностью выйдут из строя. Эта работа помогает </w:t>
      </w:r>
      <w:r w:rsidR="00042E13" w:rsidRPr="00042E13">
        <w:rPr>
          <w:rFonts w:ascii="Arial" w:hAnsi="Arial" w:cs="Arial"/>
          <w:sz w:val="22"/>
          <w:szCs w:val="22"/>
          <w:lang w:val="en-US"/>
        </w:rPr>
        <w:t>Aig</w:t>
      </w:r>
      <w:r w:rsidR="00042E13" w:rsidRPr="00042E13">
        <w:rPr>
          <w:rFonts w:ascii="Arial" w:hAnsi="Arial" w:cs="Arial"/>
          <w:sz w:val="22"/>
          <w:szCs w:val="22"/>
        </w:rPr>
        <w:t>ü</w:t>
      </w:r>
      <w:r w:rsidR="00042E13" w:rsidRPr="00042E13">
        <w:rPr>
          <w:rFonts w:ascii="Arial" w:hAnsi="Arial" w:cs="Arial"/>
          <w:sz w:val="22"/>
          <w:szCs w:val="22"/>
          <w:lang w:val="en-US"/>
        </w:rPr>
        <w:t>es</w:t>
      </w:r>
      <w:r w:rsidR="00042E13" w:rsidRPr="00042E13">
        <w:rPr>
          <w:rFonts w:ascii="Arial" w:hAnsi="Arial" w:cs="Arial"/>
          <w:sz w:val="22"/>
          <w:szCs w:val="22"/>
        </w:rPr>
        <w:t xml:space="preserve"> </w:t>
      </w:r>
      <w:r w:rsidR="00042E13" w:rsidRPr="00042E13">
        <w:rPr>
          <w:rFonts w:ascii="Arial" w:hAnsi="Arial" w:cs="Arial"/>
          <w:sz w:val="22"/>
          <w:szCs w:val="22"/>
          <w:lang w:val="en-US"/>
        </w:rPr>
        <w:t>de</w:t>
      </w:r>
      <w:r w:rsidR="00042E13" w:rsidRPr="00042E13">
        <w:rPr>
          <w:rFonts w:ascii="Arial" w:hAnsi="Arial" w:cs="Arial"/>
          <w:sz w:val="22"/>
          <w:szCs w:val="22"/>
        </w:rPr>
        <w:t xml:space="preserve"> </w:t>
      </w:r>
      <w:r w:rsidR="00042E13" w:rsidRPr="00042E13">
        <w:rPr>
          <w:rFonts w:ascii="Arial" w:hAnsi="Arial" w:cs="Arial"/>
          <w:sz w:val="22"/>
          <w:szCs w:val="22"/>
          <w:lang w:val="en-US"/>
        </w:rPr>
        <w:t>Barcelona</w:t>
      </w:r>
      <w:r w:rsidR="00042E13" w:rsidRPr="00042E13">
        <w:rPr>
          <w:rFonts w:ascii="Arial" w:hAnsi="Arial" w:cs="Arial"/>
          <w:sz w:val="22"/>
          <w:szCs w:val="22"/>
        </w:rPr>
        <w:t xml:space="preserve"> проводить профилактическое обслуживание, чтобы </w:t>
      </w:r>
      <w:r w:rsidR="00F03A5C">
        <w:rPr>
          <w:rFonts w:ascii="Arial" w:hAnsi="Arial" w:cs="Arial"/>
          <w:sz w:val="22"/>
          <w:szCs w:val="22"/>
        </w:rPr>
        <w:t>предупредить аварии</w:t>
      </w:r>
      <w:r w:rsidR="00042E13" w:rsidRPr="00042E13">
        <w:rPr>
          <w:rFonts w:ascii="Arial" w:hAnsi="Arial" w:cs="Arial"/>
          <w:sz w:val="22"/>
          <w:szCs w:val="22"/>
        </w:rPr>
        <w:t xml:space="preserve"> до того, как они произойдут, избегая потерь </w:t>
      </w:r>
      <w:r w:rsidR="00F03A5C">
        <w:rPr>
          <w:rFonts w:ascii="Arial" w:hAnsi="Arial" w:cs="Arial"/>
          <w:sz w:val="22"/>
          <w:szCs w:val="22"/>
        </w:rPr>
        <w:t>от</w:t>
      </w:r>
      <w:r w:rsidR="00042E13" w:rsidRPr="00042E13">
        <w:rPr>
          <w:rFonts w:ascii="Arial" w:hAnsi="Arial" w:cs="Arial"/>
          <w:sz w:val="22"/>
          <w:szCs w:val="22"/>
        </w:rPr>
        <w:t xml:space="preserve"> 187 </w:t>
      </w:r>
      <w:r w:rsidR="00D44FC4">
        <w:rPr>
          <w:rFonts w:ascii="Arial" w:hAnsi="Arial" w:cs="Arial"/>
          <w:sz w:val="22"/>
          <w:szCs w:val="22"/>
        </w:rPr>
        <w:t>млн</w:t>
      </w:r>
      <w:r w:rsidR="00D44FC4" w:rsidRPr="00D44FC4">
        <w:rPr>
          <w:rFonts w:ascii="Arial" w:hAnsi="Arial" w:cs="Arial"/>
          <w:sz w:val="22"/>
          <w:szCs w:val="22"/>
        </w:rPr>
        <w:t>.</w:t>
      </w:r>
      <w:r w:rsidR="00D44FC4">
        <w:rPr>
          <w:rFonts w:ascii="Arial" w:hAnsi="Arial" w:cs="Arial"/>
          <w:sz w:val="22"/>
          <w:szCs w:val="22"/>
        </w:rPr>
        <w:t>кубометров</w:t>
      </w:r>
      <w:r w:rsidR="00D44FC4" w:rsidRPr="00D44FC4">
        <w:rPr>
          <w:rFonts w:ascii="Arial" w:hAnsi="Arial" w:cs="Arial"/>
          <w:sz w:val="22"/>
          <w:szCs w:val="22"/>
        </w:rPr>
        <w:t xml:space="preserve"> </w:t>
      </w:r>
      <w:r w:rsidR="00042E13" w:rsidRPr="00042E13">
        <w:rPr>
          <w:rFonts w:ascii="Arial" w:hAnsi="Arial" w:cs="Arial"/>
          <w:sz w:val="22"/>
          <w:szCs w:val="22"/>
        </w:rPr>
        <w:t xml:space="preserve">питьевой воды, которую город </w:t>
      </w:r>
      <w:r w:rsidR="00F03A5C">
        <w:rPr>
          <w:rFonts w:ascii="Arial" w:hAnsi="Arial" w:cs="Arial"/>
          <w:sz w:val="22"/>
          <w:szCs w:val="22"/>
        </w:rPr>
        <w:t>потребляет ежегодно</w:t>
      </w:r>
      <w:r w:rsidR="00042E13" w:rsidRPr="00042E13">
        <w:rPr>
          <w:rFonts w:ascii="Arial" w:hAnsi="Arial" w:cs="Arial"/>
          <w:sz w:val="22"/>
          <w:szCs w:val="22"/>
        </w:rPr>
        <w:t xml:space="preserve">. В рамках другого проекта, который должен быть запущен в эксплуатацию в 2019 году, </w:t>
      </w:r>
      <w:r w:rsidR="00D44FC4">
        <w:rPr>
          <w:rFonts w:ascii="Arial" w:hAnsi="Arial" w:cs="Arial"/>
          <w:sz w:val="22"/>
          <w:szCs w:val="22"/>
        </w:rPr>
        <w:t>БКЦ</w:t>
      </w:r>
      <w:r w:rsidR="00042E13" w:rsidRPr="00042E13">
        <w:rPr>
          <w:rFonts w:ascii="Arial" w:hAnsi="Arial" w:cs="Arial"/>
          <w:sz w:val="22"/>
          <w:szCs w:val="22"/>
        </w:rPr>
        <w:t xml:space="preserve"> будет использовать искусственный интеллект, чтобы помочь улучшить работу </w:t>
      </w:r>
      <w:r w:rsidR="00D44FC4">
        <w:rPr>
          <w:rFonts w:ascii="Arial" w:hAnsi="Arial" w:cs="Arial"/>
          <w:sz w:val="22"/>
          <w:szCs w:val="22"/>
        </w:rPr>
        <w:t xml:space="preserve">станции водоподготовки </w:t>
      </w:r>
      <w:r w:rsidR="00042E13" w:rsidRPr="00042E13">
        <w:rPr>
          <w:rFonts w:ascii="Arial" w:hAnsi="Arial" w:cs="Arial"/>
          <w:sz w:val="22"/>
          <w:szCs w:val="22"/>
        </w:rPr>
        <w:t xml:space="preserve">в городе Сан-Хуан-Деспи недалеко от Барселоны. </w:t>
      </w:r>
      <w:r w:rsidR="00D44FC4">
        <w:rPr>
          <w:rFonts w:ascii="Arial" w:hAnsi="Arial" w:cs="Arial"/>
          <w:sz w:val="22"/>
          <w:szCs w:val="22"/>
        </w:rPr>
        <w:t xml:space="preserve">Станция </w:t>
      </w:r>
      <w:r w:rsidR="00891E87" w:rsidRPr="00042E13">
        <w:rPr>
          <w:rFonts w:ascii="Arial" w:hAnsi="Arial" w:cs="Arial"/>
          <w:sz w:val="22"/>
          <w:szCs w:val="22"/>
        </w:rPr>
        <w:t xml:space="preserve">Сан-Хуан-Деспи </w:t>
      </w:r>
      <w:r w:rsidR="00042E13" w:rsidRPr="00042E13">
        <w:rPr>
          <w:rFonts w:ascii="Arial" w:hAnsi="Arial" w:cs="Arial"/>
          <w:sz w:val="22"/>
          <w:szCs w:val="22"/>
        </w:rPr>
        <w:t>использует процесс опреснения воды, называемый обратным осмосом, для очистки воды из близлежащей реки Льобрегат и ее водоносного горизонта. Процесс включает прокачку воды через мембран</w:t>
      </w:r>
      <w:r w:rsidR="00D44FC4">
        <w:rPr>
          <w:rFonts w:ascii="Arial" w:hAnsi="Arial" w:cs="Arial"/>
          <w:sz w:val="22"/>
          <w:szCs w:val="22"/>
        </w:rPr>
        <w:t>ы</w:t>
      </w:r>
      <w:r w:rsidR="00042E13" w:rsidRPr="00042E13">
        <w:rPr>
          <w:rFonts w:ascii="Arial" w:hAnsi="Arial" w:cs="Arial"/>
          <w:sz w:val="22"/>
          <w:szCs w:val="22"/>
        </w:rPr>
        <w:t xml:space="preserve"> для очистки. Насосы должны работать </w:t>
      </w:r>
      <w:r w:rsidR="009F5D1C">
        <w:rPr>
          <w:rFonts w:ascii="Arial" w:hAnsi="Arial" w:cs="Arial"/>
          <w:sz w:val="22"/>
          <w:szCs w:val="22"/>
        </w:rPr>
        <w:t>интенсивнее</w:t>
      </w:r>
      <w:r w:rsidR="00042E13" w:rsidRPr="00042E13">
        <w:rPr>
          <w:rFonts w:ascii="Arial" w:hAnsi="Arial" w:cs="Arial"/>
          <w:sz w:val="22"/>
          <w:szCs w:val="22"/>
        </w:rPr>
        <w:t xml:space="preserve"> и использовать больше энергии, так как мембраны загрязняются. Но чистка мембран все время невозможна, потому что это дорого и мешает </w:t>
      </w:r>
      <w:r w:rsidR="009F5D1C">
        <w:rPr>
          <w:rFonts w:ascii="Arial" w:hAnsi="Arial" w:cs="Arial"/>
          <w:sz w:val="22"/>
          <w:szCs w:val="22"/>
        </w:rPr>
        <w:t>работе станции</w:t>
      </w:r>
      <w:r w:rsidR="00042E13" w:rsidRPr="00042E13">
        <w:rPr>
          <w:rFonts w:ascii="Arial" w:hAnsi="Arial" w:cs="Arial"/>
          <w:sz w:val="22"/>
          <w:szCs w:val="22"/>
        </w:rPr>
        <w:t xml:space="preserve">. </w:t>
      </w:r>
      <w:r w:rsidR="00042E13" w:rsidRPr="009021D3">
        <w:rPr>
          <w:rFonts w:ascii="Arial" w:hAnsi="Arial" w:cs="Arial"/>
          <w:sz w:val="22"/>
          <w:szCs w:val="22"/>
        </w:rPr>
        <w:t>Цель проекта - найти оптимальную середину.</w:t>
      </w:r>
      <w:r w:rsidR="00F03A5C" w:rsidRPr="009021D3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</w:rPr>
        <w:t xml:space="preserve">Для этого </w:t>
      </w:r>
      <w:r w:rsidR="00891E87">
        <w:rPr>
          <w:rFonts w:ascii="Arial" w:hAnsi="Arial" w:cs="Arial"/>
          <w:sz w:val="22"/>
          <w:szCs w:val="22"/>
        </w:rPr>
        <w:t>БКЦ</w:t>
      </w:r>
      <w:r w:rsidR="009F5D1C" w:rsidRPr="009F5D1C">
        <w:rPr>
          <w:rFonts w:ascii="Arial" w:hAnsi="Arial" w:cs="Arial"/>
          <w:sz w:val="22"/>
          <w:szCs w:val="22"/>
        </w:rPr>
        <w:t xml:space="preserve"> анализирует работу десятков датчиков на </w:t>
      </w:r>
      <w:r w:rsidR="00891E87">
        <w:rPr>
          <w:rFonts w:ascii="Arial" w:hAnsi="Arial" w:cs="Arial"/>
          <w:sz w:val="22"/>
          <w:szCs w:val="22"/>
        </w:rPr>
        <w:t>Станции</w:t>
      </w:r>
      <w:r w:rsidR="009F5D1C" w:rsidRPr="009F5D1C">
        <w:rPr>
          <w:rFonts w:ascii="Arial" w:hAnsi="Arial" w:cs="Arial"/>
          <w:sz w:val="22"/>
          <w:szCs w:val="22"/>
        </w:rPr>
        <w:t xml:space="preserve"> Сан-Хуан-Деспи, </w:t>
      </w:r>
      <w:r w:rsidR="00891E87">
        <w:rPr>
          <w:rFonts w:ascii="Arial" w:hAnsi="Arial" w:cs="Arial"/>
          <w:sz w:val="22"/>
          <w:szCs w:val="22"/>
        </w:rPr>
        <w:t>запрашивая</w:t>
      </w:r>
      <w:r w:rsidR="009F5D1C" w:rsidRPr="009F5D1C">
        <w:rPr>
          <w:rFonts w:ascii="Arial" w:hAnsi="Arial" w:cs="Arial"/>
          <w:sz w:val="22"/>
          <w:szCs w:val="22"/>
        </w:rPr>
        <w:t xml:space="preserve"> данные с 10-минутным интервалом за период, насчитывающий девять лет. Это должно помочь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Aig</w:t>
      </w:r>
      <w:r w:rsidR="009F5D1C" w:rsidRPr="009F5D1C">
        <w:rPr>
          <w:rFonts w:ascii="Arial" w:hAnsi="Arial" w:cs="Arial"/>
          <w:sz w:val="22"/>
          <w:szCs w:val="22"/>
        </w:rPr>
        <w:t>ü</w:t>
      </w:r>
      <w:r w:rsidR="009F5D1C" w:rsidRPr="009F5D1C">
        <w:rPr>
          <w:rFonts w:ascii="Arial" w:hAnsi="Arial" w:cs="Arial"/>
          <w:sz w:val="22"/>
          <w:szCs w:val="22"/>
          <w:lang w:val="en-US"/>
        </w:rPr>
        <w:t>es</w:t>
      </w:r>
      <w:r w:rsidR="009F5D1C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de</w:t>
      </w:r>
      <w:r w:rsidR="009F5D1C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Barcelona</w:t>
      </w:r>
      <w:r w:rsidR="009F5D1C" w:rsidRPr="009F5D1C">
        <w:rPr>
          <w:rFonts w:ascii="Arial" w:hAnsi="Arial" w:cs="Arial"/>
          <w:sz w:val="22"/>
          <w:szCs w:val="22"/>
        </w:rPr>
        <w:t xml:space="preserve"> улучшить планирование технического обслуживания при одновременном </w:t>
      </w:r>
      <w:r w:rsidR="009F5D1C" w:rsidRPr="009F5D1C">
        <w:rPr>
          <w:rFonts w:ascii="Arial" w:hAnsi="Arial" w:cs="Arial"/>
          <w:sz w:val="22"/>
          <w:szCs w:val="22"/>
        </w:rPr>
        <w:lastRenderedPageBreak/>
        <w:t xml:space="preserve">снижении энергопотребления и углеродного следа опреснительной установки. «Для начала, мы поможем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Aig</w:t>
      </w:r>
      <w:r w:rsidR="00891E87" w:rsidRPr="009F5D1C">
        <w:rPr>
          <w:rFonts w:ascii="Arial" w:hAnsi="Arial" w:cs="Arial"/>
          <w:sz w:val="22"/>
          <w:szCs w:val="22"/>
        </w:rPr>
        <w:t>ü</w:t>
      </w:r>
      <w:r w:rsidR="00891E87" w:rsidRPr="009F5D1C">
        <w:rPr>
          <w:rFonts w:ascii="Arial" w:hAnsi="Arial" w:cs="Arial"/>
          <w:sz w:val="22"/>
          <w:szCs w:val="22"/>
          <w:lang w:val="en-US"/>
        </w:rPr>
        <w:t>es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de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Barcelona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</w:rPr>
        <w:t xml:space="preserve">планировать </w:t>
      </w:r>
      <w:r w:rsidR="00891E87">
        <w:rPr>
          <w:rFonts w:ascii="Arial" w:hAnsi="Arial" w:cs="Arial"/>
          <w:sz w:val="22"/>
          <w:szCs w:val="22"/>
        </w:rPr>
        <w:t>на перспективу</w:t>
      </w:r>
      <w:r w:rsidR="009F5D1C" w:rsidRPr="009F5D1C">
        <w:rPr>
          <w:rFonts w:ascii="Arial" w:hAnsi="Arial" w:cs="Arial"/>
          <w:sz w:val="22"/>
          <w:szCs w:val="22"/>
        </w:rPr>
        <w:t xml:space="preserve">», - сказал Фернандо Куккиетти, руководитель группы анализа и визуализации данных в </w:t>
      </w:r>
      <w:r w:rsidR="00891E87">
        <w:rPr>
          <w:rFonts w:ascii="Arial" w:hAnsi="Arial" w:cs="Arial"/>
          <w:sz w:val="22"/>
          <w:szCs w:val="22"/>
        </w:rPr>
        <w:t>БКЦ</w:t>
      </w:r>
      <w:r w:rsidR="009F5D1C" w:rsidRPr="009F5D1C">
        <w:rPr>
          <w:rFonts w:ascii="Arial" w:hAnsi="Arial" w:cs="Arial"/>
          <w:sz w:val="22"/>
          <w:szCs w:val="22"/>
        </w:rPr>
        <w:t xml:space="preserve">. «Но </w:t>
      </w:r>
      <w:r w:rsidR="00891E87">
        <w:rPr>
          <w:rFonts w:ascii="Arial" w:hAnsi="Arial" w:cs="Arial"/>
          <w:sz w:val="22"/>
          <w:szCs w:val="22"/>
        </w:rPr>
        <w:t>задача</w:t>
      </w:r>
      <w:r w:rsidR="009F5D1C" w:rsidRPr="009F5D1C">
        <w:rPr>
          <w:rFonts w:ascii="Arial" w:hAnsi="Arial" w:cs="Arial"/>
          <w:sz w:val="22"/>
          <w:szCs w:val="22"/>
        </w:rPr>
        <w:t xml:space="preserve"> состоит в том, чтобы в конечном итоге осуществлять мониторинг в режиме реального времени». </w:t>
      </w:r>
      <w:r w:rsidR="00891E87">
        <w:rPr>
          <w:rFonts w:ascii="Arial" w:hAnsi="Arial" w:cs="Arial"/>
          <w:sz w:val="22"/>
          <w:szCs w:val="22"/>
        </w:rPr>
        <w:t>Кроме того</w:t>
      </w:r>
      <w:r w:rsidR="009F5D1C" w:rsidRPr="009F5D1C">
        <w:rPr>
          <w:rFonts w:ascii="Arial" w:hAnsi="Arial" w:cs="Arial"/>
          <w:sz w:val="22"/>
          <w:szCs w:val="22"/>
        </w:rPr>
        <w:t xml:space="preserve">, добавил он, </w:t>
      </w:r>
      <w:r w:rsidR="00891E87">
        <w:rPr>
          <w:rFonts w:ascii="Arial" w:hAnsi="Arial" w:cs="Arial"/>
          <w:sz w:val="22"/>
          <w:szCs w:val="22"/>
        </w:rPr>
        <w:t xml:space="preserve">БКЦ </w:t>
      </w:r>
      <w:r w:rsidR="009F5D1C" w:rsidRPr="009F5D1C">
        <w:rPr>
          <w:rFonts w:ascii="Arial" w:hAnsi="Arial" w:cs="Arial"/>
          <w:sz w:val="22"/>
          <w:szCs w:val="22"/>
        </w:rPr>
        <w:t xml:space="preserve">работает с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Aig</w:t>
      </w:r>
      <w:r w:rsidR="00891E87" w:rsidRPr="009F5D1C">
        <w:rPr>
          <w:rFonts w:ascii="Arial" w:hAnsi="Arial" w:cs="Arial"/>
          <w:sz w:val="22"/>
          <w:szCs w:val="22"/>
        </w:rPr>
        <w:t>ü</w:t>
      </w:r>
      <w:r w:rsidR="00891E87" w:rsidRPr="009F5D1C">
        <w:rPr>
          <w:rFonts w:ascii="Arial" w:hAnsi="Arial" w:cs="Arial"/>
          <w:sz w:val="22"/>
          <w:szCs w:val="22"/>
          <w:lang w:val="en-US"/>
        </w:rPr>
        <w:t>es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de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Barcelona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</w:rPr>
        <w:t xml:space="preserve">над улучшением работы </w:t>
      </w:r>
      <w:r w:rsidR="00891E87">
        <w:rPr>
          <w:rFonts w:ascii="Arial" w:hAnsi="Arial" w:cs="Arial"/>
          <w:sz w:val="22"/>
          <w:szCs w:val="22"/>
        </w:rPr>
        <w:t>диспетчерского центра</w:t>
      </w:r>
      <w:r w:rsidR="009F5D1C" w:rsidRPr="009F5D1C">
        <w:rPr>
          <w:rFonts w:ascii="Arial" w:hAnsi="Arial" w:cs="Arial"/>
          <w:sz w:val="22"/>
          <w:szCs w:val="22"/>
        </w:rPr>
        <w:t xml:space="preserve"> водной компании с оповещениями. </w:t>
      </w:r>
      <w:r w:rsidR="00891E87">
        <w:rPr>
          <w:rFonts w:ascii="Arial" w:hAnsi="Arial" w:cs="Arial"/>
          <w:sz w:val="22"/>
          <w:szCs w:val="22"/>
        </w:rPr>
        <w:t>БКЦ</w:t>
      </w:r>
      <w:r w:rsidR="009F5D1C" w:rsidRPr="009F5D1C">
        <w:rPr>
          <w:rFonts w:ascii="Arial" w:hAnsi="Arial" w:cs="Arial"/>
          <w:sz w:val="22"/>
          <w:szCs w:val="22"/>
        </w:rPr>
        <w:t xml:space="preserve"> также помог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Aig</w:t>
      </w:r>
      <w:r w:rsidR="009F5D1C" w:rsidRPr="009F5D1C">
        <w:rPr>
          <w:rFonts w:ascii="Arial" w:hAnsi="Arial" w:cs="Arial"/>
          <w:sz w:val="22"/>
          <w:szCs w:val="22"/>
        </w:rPr>
        <w:t>ü</w:t>
      </w:r>
      <w:r w:rsidR="009F5D1C" w:rsidRPr="009F5D1C">
        <w:rPr>
          <w:rFonts w:ascii="Arial" w:hAnsi="Arial" w:cs="Arial"/>
          <w:sz w:val="22"/>
          <w:szCs w:val="22"/>
          <w:lang w:val="en-US"/>
        </w:rPr>
        <w:t>es</w:t>
      </w:r>
      <w:r w:rsidR="009F5D1C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de</w:t>
      </w:r>
      <w:r w:rsidR="009F5D1C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Barcelona</w:t>
      </w:r>
      <w:r w:rsidR="009F5D1C" w:rsidRPr="009F5D1C">
        <w:rPr>
          <w:rFonts w:ascii="Arial" w:hAnsi="Arial" w:cs="Arial"/>
          <w:sz w:val="22"/>
          <w:szCs w:val="22"/>
        </w:rPr>
        <w:t xml:space="preserve"> представить свои данные в визуальной форме, чтобы руководство могло легче видеть тенденции и модели.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Aig</w:t>
      </w:r>
      <w:r w:rsidR="00891E87" w:rsidRPr="009F5D1C">
        <w:rPr>
          <w:rFonts w:ascii="Arial" w:hAnsi="Arial" w:cs="Arial"/>
          <w:sz w:val="22"/>
          <w:szCs w:val="22"/>
        </w:rPr>
        <w:t>ü</w:t>
      </w:r>
      <w:r w:rsidR="00891E87" w:rsidRPr="009F5D1C">
        <w:rPr>
          <w:rFonts w:ascii="Arial" w:hAnsi="Arial" w:cs="Arial"/>
          <w:sz w:val="22"/>
          <w:szCs w:val="22"/>
          <w:lang w:val="en-US"/>
        </w:rPr>
        <w:t>es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de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891E87" w:rsidRPr="009F5D1C">
        <w:rPr>
          <w:rFonts w:ascii="Arial" w:hAnsi="Arial" w:cs="Arial"/>
          <w:sz w:val="22"/>
          <w:szCs w:val="22"/>
          <w:lang w:val="en-US"/>
        </w:rPr>
        <w:t>Barcelona</w:t>
      </w:r>
      <w:r w:rsidR="00891E87" w:rsidRPr="009F5D1C">
        <w:rPr>
          <w:rFonts w:ascii="Arial" w:hAnsi="Arial" w:cs="Arial"/>
          <w:sz w:val="22"/>
          <w:szCs w:val="22"/>
        </w:rPr>
        <w:t xml:space="preserve"> </w:t>
      </w:r>
      <w:r w:rsidR="009F5D1C" w:rsidRPr="009F5D1C">
        <w:rPr>
          <w:rFonts w:ascii="Arial" w:hAnsi="Arial" w:cs="Arial"/>
          <w:sz w:val="22"/>
          <w:szCs w:val="22"/>
        </w:rPr>
        <w:t>делает все возможное, чтобы оставаться в авангарде инноваций в водном хозяйстве», - сказал Куккиетти. Это не единственн</w:t>
      </w:r>
      <w:r w:rsidR="00891E87">
        <w:rPr>
          <w:rFonts w:ascii="Arial" w:hAnsi="Arial" w:cs="Arial"/>
          <w:sz w:val="22"/>
          <w:szCs w:val="22"/>
        </w:rPr>
        <w:t>ая водоснабжающая компания</w:t>
      </w:r>
      <w:r w:rsidR="009F5D1C" w:rsidRPr="009F5D1C">
        <w:rPr>
          <w:rFonts w:ascii="Arial" w:hAnsi="Arial" w:cs="Arial"/>
          <w:sz w:val="22"/>
          <w:szCs w:val="22"/>
        </w:rPr>
        <w:t>, идущ</w:t>
      </w:r>
      <w:r w:rsidR="00891E87">
        <w:rPr>
          <w:rFonts w:ascii="Arial" w:hAnsi="Arial" w:cs="Arial"/>
          <w:sz w:val="22"/>
          <w:szCs w:val="22"/>
        </w:rPr>
        <w:t xml:space="preserve">ая </w:t>
      </w:r>
      <w:r w:rsidR="009F5D1C" w:rsidRPr="009F5D1C">
        <w:rPr>
          <w:rFonts w:ascii="Arial" w:hAnsi="Arial" w:cs="Arial"/>
          <w:sz w:val="22"/>
          <w:szCs w:val="22"/>
        </w:rPr>
        <w:t xml:space="preserve">по этому </w:t>
      </w:r>
      <w:r w:rsidR="00891E87">
        <w:rPr>
          <w:rFonts w:ascii="Arial" w:hAnsi="Arial" w:cs="Arial"/>
          <w:sz w:val="22"/>
          <w:szCs w:val="22"/>
        </w:rPr>
        <w:t>пути</w:t>
      </w:r>
      <w:r w:rsidR="009F5D1C" w:rsidRPr="009F5D1C">
        <w:rPr>
          <w:rFonts w:ascii="Arial" w:hAnsi="Arial" w:cs="Arial"/>
          <w:sz w:val="22"/>
          <w:szCs w:val="22"/>
        </w:rPr>
        <w:t xml:space="preserve">. Гэри Вонг, руководитель водной отрасли компании </w:t>
      </w:r>
      <w:r w:rsidR="009F5D1C" w:rsidRPr="009F5D1C">
        <w:rPr>
          <w:rFonts w:ascii="Arial" w:hAnsi="Arial" w:cs="Arial"/>
          <w:sz w:val="22"/>
          <w:szCs w:val="22"/>
          <w:lang w:val="en-US"/>
        </w:rPr>
        <w:t>OSIsoft</w:t>
      </w:r>
      <w:r w:rsidR="009F5D1C" w:rsidRPr="009F5D1C">
        <w:rPr>
          <w:rFonts w:ascii="Arial" w:hAnsi="Arial" w:cs="Arial"/>
          <w:sz w:val="22"/>
          <w:szCs w:val="22"/>
        </w:rPr>
        <w:t xml:space="preserve">, занимающейся прикладным программным обеспечением, говорит, что </w:t>
      </w:r>
      <w:r w:rsidR="00891E87">
        <w:rPr>
          <w:rFonts w:ascii="Arial" w:hAnsi="Arial" w:cs="Arial"/>
          <w:sz w:val="22"/>
          <w:szCs w:val="22"/>
        </w:rPr>
        <w:t>водопроводные компании</w:t>
      </w:r>
      <w:r w:rsidR="009F5D1C" w:rsidRPr="009F5D1C">
        <w:rPr>
          <w:rFonts w:ascii="Arial" w:hAnsi="Arial" w:cs="Arial"/>
          <w:sz w:val="22"/>
          <w:szCs w:val="22"/>
        </w:rPr>
        <w:t xml:space="preserve"> могут «извлечь огромную выгоду» из искусственного интеллекта. «Водоканалы сегодня находятся в безвыходном положении», - говорит он. «Они предоставляют необходимую услугу, которую большинство людей воспринимают как должное, но это далеко не просто». Даже базовые улучшения уровня анализа, используемого в водной инфраструктуре и использовании энергии, могут привести к значительным улучшениям, говорит он. </w:t>
      </w:r>
      <w:r w:rsidR="009F5D1C" w:rsidRPr="00891E87">
        <w:rPr>
          <w:rFonts w:ascii="Arial" w:hAnsi="Arial" w:cs="Arial"/>
          <w:sz w:val="22"/>
          <w:szCs w:val="22"/>
        </w:rPr>
        <w:t>Например, Маниле удалось сократить утечку вдвое благодаря улучшенному анализу данных датчиков.</w:t>
      </w:r>
      <w:r w:rsidR="00891E87">
        <w:rPr>
          <w:rFonts w:ascii="Arial" w:hAnsi="Arial" w:cs="Arial"/>
          <w:sz w:val="22"/>
          <w:szCs w:val="22"/>
        </w:rPr>
        <w:t xml:space="preserve"> </w:t>
      </w:r>
    </w:p>
    <w:p w14:paraId="69912BFB" w14:textId="246713D4" w:rsidR="0060691A" w:rsidRPr="009021D3" w:rsidRDefault="0060691A" w:rsidP="00DF46AE">
      <w:pPr>
        <w:pStyle w:val="a4"/>
        <w:spacing w:before="0" w:beforeAutospacing="0" w:after="173" w:afterAutospacing="0" w:line="360" w:lineRule="auto"/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  <w:r w:rsidRPr="00891E87">
        <w:rPr>
          <w:rFonts w:ascii="Arial" w:hAnsi="Arial" w:cs="Arial"/>
          <w:b/>
          <w:color w:val="202020"/>
          <w:sz w:val="22"/>
          <w:szCs w:val="22"/>
          <w:shd w:val="clear" w:color="auto" w:fill="FFFFFF"/>
        </w:rPr>
        <w:t>ЯПОНИЯ:</w:t>
      </w:r>
      <w:r w:rsidRPr="00891E87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="00891E87" w:rsidRPr="00891E87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Во время трехдневной поездки в Токио, Национальный олимпийский комитет выразил уверенность, что город сможет решить вопросы качества воды до начала Олимпийских Игр, которые начнутся 24 июля 2020 года. В выходные дни плавательный участок паратриатлона был забракован после того, как в воде были обнаружен </w:t>
      </w:r>
      <w:r w:rsidR="00891E87" w:rsidRPr="00891E87">
        <w:rPr>
          <w:rFonts w:ascii="Arial" w:hAnsi="Arial" w:cs="Arial"/>
          <w:color w:val="202020"/>
          <w:sz w:val="22"/>
          <w:szCs w:val="22"/>
          <w:shd w:val="clear" w:color="auto" w:fill="FFFFFF"/>
          <w:lang w:val="en-US"/>
        </w:rPr>
        <w:t>E</w:t>
      </w:r>
      <w:r w:rsidR="00891E87" w:rsidRPr="00891E87">
        <w:rPr>
          <w:rFonts w:ascii="Arial" w:hAnsi="Arial" w:cs="Arial"/>
          <w:color w:val="202020"/>
          <w:sz w:val="22"/>
          <w:szCs w:val="22"/>
          <w:shd w:val="clear" w:color="auto" w:fill="FFFFFF"/>
        </w:rPr>
        <w:t>.</w:t>
      </w:r>
      <w:r w:rsidR="00891E87" w:rsidRPr="00891E87">
        <w:rPr>
          <w:rFonts w:ascii="Arial" w:hAnsi="Arial" w:cs="Arial"/>
          <w:color w:val="202020"/>
          <w:sz w:val="22"/>
          <w:szCs w:val="22"/>
          <w:shd w:val="clear" w:color="auto" w:fill="FFFFFF"/>
          <w:lang w:val="en-US"/>
        </w:rPr>
        <w:t>coli</w:t>
      </w:r>
      <w:r w:rsidR="00891E87" w:rsidRPr="00891E87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. В ответ организаторы игр заявляют, что к следующему лету планируют установить трехслойные фильтрующие экраны. </w:t>
      </w:r>
    </w:p>
    <w:p w14:paraId="111D203C" w14:textId="4F390E15" w:rsidR="00780528" w:rsidRPr="009021D3" w:rsidRDefault="00891E87" w:rsidP="00DF46AE">
      <w:pPr>
        <w:spacing w:line="360" w:lineRule="auto"/>
        <w:rPr>
          <w:rFonts w:ascii="Arial" w:hAnsi="Arial" w:cs="Arial"/>
        </w:rPr>
      </w:pPr>
      <w:r w:rsidRPr="00891E87">
        <w:rPr>
          <w:rFonts w:ascii="Arial" w:hAnsi="Arial" w:cs="Arial"/>
          <w:b/>
          <w:color w:val="202020"/>
          <w:shd w:val="clear" w:color="auto" w:fill="FFFFFF"/>
        </w:rPr>
        <w:t>США:</w:t>
      </w:r>
      <w:r w:rsidRPr="00891E87">
        <w:rPr>
          <w:rFonts w:ascii="Arial" w:hAnsi="Arial" w:cs="Arial"/>
          <w:color w:val="202020"/>
          <w:shd w:val="clear" w:color="auto" w:fill="FFFFFF"/>
        </w:rPr>
        <w:t xml:space="preserve"> Станции Министерства сельского хозяйства США на юго-западе США проводяи эксперименты с дронами и другими технологиями, чтобы помочь оптимизировать использование воды из реки Колорадо. Дроны пролетают над посевами и с помощью установленной на них инфракрасной камеры отправляют изображения фермерам, которые могут определять ежедневные потребности в поливе. </w:t>
      </w:r>
    </w:p>
    <w:p w14:paraId="4C787FCA" w14:textId="104E98C6" w:rsidR="009627A5" w:rsidRDefault="006A4393" w:rsidP="000D2CBB">
      <w:pPr>
        <w:pStyle w:val="lead"/>
        <w:shd w:val="clear" w:color="auto" w:fill="FFFFFF"/>
        <w:spacing w:before="0" w:beforeAutospacing="0" w:after="30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ГЛОБАЛЬНЫЙ ЮГ</w:t>
      </w:r>
      <w:r w:rsidR="00F03A5C" w:rsidRPr="00891E87">
        <w:rPr>
          <w:rFonts w:ascii="Arial" w:hAnsi="Arial" w:cs="Arial"/>
          <w:b/>
          <w:color w:val="333333"/>
          <w:sz w:val="22"/>
          <w:szCs w:val="22"/>
        </w:rPr>
        <w:t>:</w:t>
      </w:r>
      <w:r w:rsidR="00F03A5C" w:rsidRPr="00891E87">
        <w:rPr>
          <w:rFonts w:ascii="Arial" w:hAnsi="Arial" w:cs="Arial"/>
          <w:color w:val="333333"/>
          <w:sz w:val="22"/>
          <w:szCs w:val="22"/>
        </w:rPr>
        <w:t xml:space="preserve"> </w:t>
      </w:r>
      <w:r w:rsidR="00891E87" w:rsidRPr="00891E87">
        <w:rPr>
          <w:rFonts w:ascii="Arial" w:hAnsi="Arial" w:cs="Arial"/>
          <w:color w:val="333333"/>
          <w:sz w:val="22"/>
          <w:szCs w:val="22"/>
        </w:rPr>
        <w:t xml:space="preserve">Новое исследование показало, что в 15 крупных городах </w:t>
      </w:r>
      <w:r w:rsidR="004649FC">
        <w:rPr>
          <w:rFonts w:ascii="Arial" w:hAnsi="Arial" w:cs="Arial"/>
          <w:color w:val="333333"/>
          <w:sz w:val="22"/>
          <w:szCs w:val="22"/>
        </w:rPr>
        <w:t>стран третьего мира</w:t>
      </w:r>
      <w:r w:rsidR="00891E87" w:rsidRPr="00891E87">
        <w:rPr>
          <w:rFonts w:ascii="Arial" w:hAnsi="Arial" w:cs="Arial"/>
          <w:color w:val="333333"/>
          <w:sz w:val="22"/>
          <w:szCs w:val="22"/>
        </w:rPr>
        <w:t xml:space="preserve"> почти половина всех домохозяйств не имеют доступа к водопроводной воде, что затрагивает более 50 миллионов человек. Доступ самый низкий в городах Африки к югу от Сахары, где только 22% домохозяйств получают водопроводную воду. Исследование также показало, что из тех домохозяйств, которые имели доступ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 к централизованному водоснабжению, получают воду с перерывами</w:t>
      </w:r>
      <w:r w:rsidR="00891E87" w:rsidRPr="00891E87">
        <w:rPr>
          <w:rFonts w:ascii="Arial" w:hAnsi="Arial" w:cs="Arial"/>
          <w:color w:val="333333"/>
          <w:sz w:val="22"/>
          <w:szCs w:val="22"/>
        </w:rPr>
        <w:t>. В городе Карачи в Пакистане население города, насчитывающее 15 миллионов человек, получа</w:t>
      </w:r>
      <w:r w:rsidR="004649FC">
        <w:rPr>
          <w:rFonts w:ascii="Arial" w:hAnsi="Arial" w:cs="Arial"/>
          <w:color w:val="333333"/>
          <w:sz w:val="22"/>
          <w:szCs w:val="22"/>
        </w:rPr>
        <w:t>ет,</w:t>
      </w:r>
      <w:r w:rsidR="00891E87" w:rsidRPr="00891E87">
        <w:rPr>
          <w:rFonts w:ascii="Arial" w:hAnsi="Arial" w:cs="Arial"/>
          <w:color w:val="333333"/>
          <w:sz w:val="22"/>
          <w:szCs w:val="22"/>
        </w:rPr>
        <w:t xml:space="preserve"> в </w:t>
      </w:r>
      <w:r w:rsidR="00891E87" w:rsidRPr="00891E87">
        <w:rPr>
          <w:rFonts w:ascii="Arial" w:hAnsi="Arial" w:cs="Arial"/>
          <w:color w:val="333333"/>
          <w:sz w:val="22"/>
          <w:szCs w:val="22"/>
        </w:rPr>
        <w:lastRenderedPageBreak/>
        <w:t>среднем</w:t>
      </w:r>
      <w:r w:rsidR="004649FC">
        <w:rPr>
          <w:rFonts w:ascii="Arial" w:hAnsi="Arial" w:cs="Arial"/>
          <w:color w:val="333333"/>
          <w:sz w:val="22"/>
          <w:szCs w:val="22"/>
        </w:rPr>
        <w:t>,</w:t>
      </w:r>
      <w:r w:rsidR="00891E87" w:rsidRPr="00891E87">
        <w:rPr>
          <w:rFonts w:ascii="Arial" w:hAnsi="Arial" w:cs="Arial"/>
          <w:color w:val="333333"/>
          <w:sz w:val="22"/>
          <w:szCs w:val="22"/>
        </w:rPr>
        <w:t xml:space="preserve"> водопроводную воду только три дня в неделю, менее чем на три часа.</w:t>
      </w:r>
      <w:r w:rsidR="00891E87">
        <w:rPr>
          <w:rFonts w:ascii="Arial" w:hAnsi="Arial" w:cs="Arial"/>
          <w:color w:val="333333"/>
          <w:sz w:val="22"/>
          <w:szCs w:val="22"/>
        </w:rPr>
        <w:t xml:space="preserve"> 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Эти новые данные дополняют данные </w:t>
      </w:r>
      <w:r w:rsidR="004649FC">
        <w:rPr>
          <w:rFonts w:ascii="Arial" w:hAnsi="Arial" w:cs="Arial"/>
          <w:color w:val="333333"/>
          <w:sz w:val="22"/>
          <w:szCs w:val="22"/>
        </w:rPr>
        <w:t>программы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«Акведук»</w:t>
      </w:r>
      <w:r w:rsidR="004649FC">
        <w:rPr>
          <w:rFonts w:ascii="Arial" w:hAnsi="Arial" w:cs="Arial"/>
          <w:color w:val="333333"/>
          <w:sz w:val="22"/>
          <w:szCs w:val="22"/>
        </w:rPr>
        <w:t>, разработанной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Институт</w:t>
      </w:r>
      <w:r w:rsidR="004649FC">
        <w:rPr>
          <w:rFonts w:ascii="Arial" w:hAnsi="Arial" w:cs="Arial"/>
          <w:color w:val="333333"/>
          <w:sz w:val="22"/>
          <w:szCs w:val="22"/>
        </w:rPr>
        <w:t>ом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мировых ресурсов (</w:t>
      </w:r>
      <w:r w:rsidR="004649FC" w:rsidRPr="004649FC">
        <w:rPr>
          <w:rFonts w:ascii="Arial" w:hAnsi="Arial" w:cs="Arial"/>
          <w:color w:val="333333"/>
          <w:sz w:val="22"/>
          <w:szCs w:val="22"/>
          <w:lang w:val="en-US"/>
        </w:rPr>
        <w:t>WRI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), который недавно установил, что к 2030 году 45 городов с населением более 3 миллионов человек могут испытывать нехватку воды. Исследование, подробно описанное в отчете «Недоступное и неприемлемое: переосмысление доступа к </w:t>
      </w:r>
      <w:r w:rsidR="004649FC">
        <w:rPr>
          <w:rFonts w:ascii="Arial" w:hAnsi="Arial" w:cs="Arial"/>
          <w:color w:val="333333"/>
          <w:sz w:val="22"/>
          <w:szCs w:val="22"/>
        </w:rPr>
        <w:t>централизованному водоснабжению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в </w:t>
      </w:r>
      <w:r w:rsidR="004649FC">
        <w:rPr>
          <w:rFonts w:ascii="Arial" w:hAnsi="Arial" w:cs="Arial"/>
          <w:color w:val="333333"/>
          <w:sz w:val="22"/>
          <w:szCs w:val="22"/>
        </w:rPr>
        <w:t>странах третьего мира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», показывает, что даже в некоторых </w:t>
      </w:r>
      <w:r w:rsidR="004649FC">
        <w:rPr>
          <w:rFonts w:ascii="Arial" w:hAnsi="Arial" w:cs="Arial"/>
          <w:color w:val="333333"/>
          <w:sz w:val="22"/>
          <w:szCs w:val="22"/>
        </w:rPr>
        <w:t>регионах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, где имеются источники воды, вода не </w:t>
      </w:r>
      <w:r w:rsidR="004649FC">
        <w:rPr>
          <w:rFonts w:ascii="Arial" w:hAnsi="Arial" w:cs="Arial"/>
          <w:color w:val="333333"/>
          <w:sz w:val="22"/>
          <w:szCs w:val="22"/>
        </w:rPr>
        <w:t>доходит до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многих жителей. Некоторые города, такие как Дар-эс-Салам, имеют относительно обильные запасы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 воды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, однако ежедневный доступ к чистой, надежной и доступной воде продолжает оставаться проблематичным для многих жителей. «Десятилетия повышения роли частного сектора в водоснабжении не позволили должным образом улучшить доступ, особенно для малообеспеченных городов», - сказала Диана Митлин, профессор глобального урбанизма в Институте глобального развития Манчестерского университета. «Вода является правом человека и общественным благом, и города должны расставлять приоритеты </w:t>
      </w:r>
      <w:r w:rsidR="004649FC">
        <w:rPr>
          <w:rFonts w:ascii="Arial" w:hAnsi="Arial" w:cs="Arial"/>
          <w:color w:val="333333"/>
          <w:sz w:val="22"/>
          <w:szCs w:val="22"/>
        </w:rPr>
        <w:t>именно таким образом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>».</w:t>
      </w:r>
      <w:r w:rsidR="00DF46AE">
        <w:rPr>
          <w:rFonts w:ascii="Arial" w:hAnsi="Arial" w:cs="Arial"/>
          <w:color w:val="333333"/>
          <w:sz w:val="22"/>
          <w:szCs w:val="22"/>
        </w:rPr>
        <w:t xml:space="preserve"> 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Анализ </w:t>
      </w:r>
      <w:r w:rsidR="004649FC">
        <w:rPr>
          <w:rFonts w:ascii="Arial" w:hAnsi="Arial" w:cs="Arial"/>
          <w:color w:val="333333"/>
          <w:sz w:val="22"/>
          <w:szCs w:val="22"/>
        </w:rPr>
        <w:t>отчета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показал, что альтернативы </w:t>
      </w:r>
      <w:r w:rsidR="004649FC">
        <w:rPr>
          <w:rFonts w:ascii="Arial" w:hAnsi="Arial" w:cs="Arial"/>
          <w:color w:val="333333"/>
          <w:sz w:val="22"/>
          <w:szCs w:val="22"/>
        </w:rPr>
        <w:t>централизованному водоснабжению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, такие как покупка у частных поставщиков, которые доставляют воду из других мест, могут стоить до 25% ежемесячного дохода домохозяйства и в 52 раза дороже, чем 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муниципальная 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водопроводная вода. Глобальные индикаторы, используемые для Целей развития тысячелетия и Целей в области устойчивого развития, в значительной степени недооценили этот городской водный кризис, потому что они не учитывают доступность, </w:t>
      </w:r>
      <w:r w:rsidR="004649FC">
        <w:rPr>
          <w:rFonts w:ascii="Arial" w:hAnsi="Arial" w:cs="Arial"/>
          <w:color w:val="333333"/>
          <w:sz w:val="22"/>
          <w:szCs w:val="22"/>
        </w:rPr>
        <w:t>регулярность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или качество воды. В 2015 году ЮНИСЕФ и Всемирная организация здравоохранения сообщили, что более 90% населения мира используют улучшенные источники питьевой воды, но 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термин 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«улучшенные» </w:t>
      </w:r>
      <w:r w:rsidR="004649FC">
        <w:rPr>
          <w:rFonts w:ascii="Arial" w:hAnsi="Arial" w:cs="Arial"/>
          <w:color w:val="333333"/>
          <w:sz w:val="22"/>
          <w:szCs w:val="22"/>
        </w:rPr>
        <w:t>подразумевает такой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широкий спектр 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различных 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источников, как водопроводные краны, скважины или колодцы, </w:t>
      </w:r>
      <w:r w:rsidR="004649FC">
        <w:rPr>
          <w:rFonts w:ascii="Arial" w:hAnsi="Arial" w:cs="Arial"/>
          <w:color w:val="333333"/>
          <w:sz w:val="22"/>
          <w:szCs w:val="22"/>
        </w:rPr>
        <w:t>что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 xml:space="preserve"> не может отразить реально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е положение </w:t>
      </w:r>
      <w:r w:rsidR="004649FC" w:rsidRPr="004649FC">
        <w:rPr>
          <w:rFonts w:ascii="Arial" w:hAnsi="Arial" w:cs="Arial"/>
          <w:color w:val="333333"/>
          <w:sz w:val="22"/>
          <w:szCs w:val="22"/>
        </w:rPr>
        <w:t>для отдельных людей и семей в сегодняшних быстро растущих городах.</w:t>
      </w:r>
      <w:r w:rsidR="004649FC">
        <w:rPr>
          <w:rFonts w:ascii="Arial" w:hAnsi="Arial" w:cs="Arial"/>
          <w:color w:val="333333"/>
          <w:sz w:val="22"/>
          <w:szCs w:val="22"/>
        </w:rPr>
        <w:t xml:space="preserve"> </w:t>
      </w:r>
      <w:r w:rsidR="009627A5">
        <w:rPr>
          <w:rFonts w:ascii="Arial" w:hAnsi="Arial" w:cs="Arial"/>
          <w:color w:val="333333"/>
          <w:sz w:val="22"/>
          <w:szCs w:val="22"/>
        </w:rPr>
        <w:t>Показатель доступности воды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не измеряется, и хотя были предприняты усилия по увеличению охвата </w:t>
      </w:r>
      <w:r w:rsidR="009627A5">
        <w:rPr>
          <w:rFonts w:ascii="Arial" w:hAnsi="Arial" w:cs="Arial"/>
          <w:color w:val="333333"/>
          <w:sz w:val="22"/>
          <w:szCs w:val="22"/>
        </w:rPr>
        <w:t>централизованным водоснабжением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>, государственные органы уделяли мало внимания вопросам доступности. «Города должны пересмотреть свои взгляды на справедливый доступ к воде», - сказала Виктория А. Берд, сотрудник Центра устойчивых городов, профессор городского и регионального планирования в Корнельском университете. «</w:t>
      </w:r>
      <w:r w:rsidR="009627A5">
        <w:rPr>
          <w:rFonts w:ascii="Arial" w:hAnsi="Arial" w:cs="Arial"/>
          <w:color w:val="333333"/>
          <w:sz w:val="22"/>
          <w:szCs w:val="22"/>
        </w:rPr>
        <w:t>Многие развивающиеся страны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, где городские жители не имеют доступа к безопасной, надежной и доступной воде на ежедневной основе, это те же страны, которые </w:t>
      </w:r>
      <w:r w:rsidR="009627A5">
        <w:rPr>
          <w:rFonts w:ascii="Arial" w:hAnsi="Arial" w:cs="Arial"/>
          <w:color w:val="333333"/>
          <w:sz w:val="22"/>
          <w:szCs w:val="22"/>
        </w:rPr>
        <w:t>предприняли огромные усилия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в обеспечении всеобщего доступа к начальному образованию. Равный доступ к воде требует </w:t>
      </w:r>
      <w:r w:rsidR="005C5469">
        <w:rPr>
          <w:rFonts w:ascii="Arial" w:hAnsi="Arial" w:cs="Arial"/>
          <w:color w:val="333333"/>
          <w:sz w:val="22"/>
          <w:szCs w:val="22"/>
        </w:rPr>
        <w:t xml:space="preserve">соответствующих 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>политических обязательств</w:t>
      </w:r>
      <w:r w:rsidR="00BB2268">
        <w:rPr>
          <w:rFonts w:ascii="Arial" w:hAnsi="Arial" w:cs="Arial"/>
          <w:color w:val="333333"/>
          <w:sz w:val="22"/>
          <w:szCs w:val="22"/>
        </w:rPr>
        <w:t>.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Решения не </w:t>
      </w:r>
      <w:r w:rsidR="009627A5">
        <w:rPr>
          <w:rFonts w:ascii="Arial" w:hAnsi="Arial" w:cs="Arial"/>
          <w:color w:val="333333"/>
          <w:sz w:val="22"/>
          <w:szCs w:val="22"/>
        </w:rPr>
        <w:t xml:space="preserve">являются 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>высокотехнологичны</w:t>
      </w:r>
      <w:r w:rsidR="009627A5">
        <w:rPr>
          <w:rFonts w:ascii="Arial" w:hAnsi="Arial" w:cs="Arial"/>
          <w:color w:val="333333"/>
          <w:sz w:val="22"/>
          <w:szCs w:val="22"/>
        </w:rPr>
        <w:t>ми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. Мы знаем, что нужно сделать». Всемирная организация здравоохранения сообщает, что в течение пяти лет инвестиции в обеспечение всеобщего </w:t>
      </w:r>
      <w:r w:rsidR="009627A5">
        <w:rPr>
          <w:rFonts w:ascii="Arial" w:hAnsi="Arial" w:cs="Arial"/>
          <w:color w:val="333333"/>
          <w:sz w:val="22"/>
          <w:szCs w:val="22"/>
        </w:rPr>
        <w:t>доступа к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питьевой вод</w:t>
      </w:r>
      <w:r w:rsidR="009627A5">
        <w:rPr>
          <w:rFonts w:ascii="Arial" w:hAnsi="Arial" w:cs="Arial"/>
          <w:color w:val="333333"/>
          <w:sz w:val="22"/>
          <w:szCs w:val="22"/>
        </w:rPr>
        <w:t>е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в городских районах </w:t>
      </w:r>
      <w:r w:rsidR="009627A5" w:rsidRPr="009627A5">
        <w:rPr>
          <w:rFonts w:ascii="Arial" w:hAnsi="Arial" w:cs="Arial"/>
          <w:color w:val="333333"/>
          <w:sz w:val="22"/>
          <w:szCs w:val="22"/>
        </w:rPr>
        <w:lastRenderedPageBreak/>
        <w:t>обойдутся в 141 млрд</w:t>
      </w:r>
      <w:r w:rsidR="002552C5">
        <w:rPr>
          <w:rFonts w:ascii="Arial" w:hAnsi="Arial" w:cs="Arial"/>
          <w:color w:val="333333"/>
          <w:sz w:val="22"/>
          <w:szCs w:val="22"/>
        </w:rPr>
        <w:t>.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долларов. Но общие глобальные экономические потери от небезопасных систем водоснабжения и санитарии, по оценкам, по крайней мере, в 10 раз больше, и составляют 260 миллиардов долларов в год за тот же период.</w:t>
      </w:r>
      <w:r w:rsidR="009627A5">
        <w:rPr>
          <w:rFonts w:ascii="Arial" w:hAnsi="Arial" w:cs="Arial"/>
          <w:color w:val="333333"/>
          <w:sz w:val="22"/>
          <w:szCs w:val="22"/>
        </w:rPr>
        <w:t xml:space="preserve"> 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>«Без изменений число людей, получающих некачественную воду</w:t>
      </w:r>
      <w:r w:rsidR="009627A5">
        <w:rPr>
          <w:rFonts w:ascii="Arial" w:hAnsi="Arial" w:cs="Arial"/>
          <w:color w:val="333333"/>
          <w:sz w:val="22"/>
          <w:szCs w:val="22"/>
        </w:rPr>
        <w:t xml:space="preserve"> или получающих воду нерегулярно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>, будет увеличиваться в ближайшие годы из-за быстрой урбанизации, увеличения дефицита воды в результате изменения климата и общего недостаточного инвестирования в водную инфраструктуру», - сказала Ани Дасгупта, глобальный директор Центр</w:t>
      </w:r>
      <w:r w:rsidR="009627A5">
        <w:rPr>
          <w:rFonts w:ascii="Arial" w:hAnsi="Arial" w:cs="Arial"/>
          <w:color w:val="333333"/>
          <w:sz w:val="22"/>
          <w:szCs w:val="22"/>
        </w:rPr>
        <w:t>а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 устойчивых городов.</w:t>
      </w:r>
      <w:r w:rsidR="009627A5">
        <w:rPr>
          <w:rFonts w:ascii="Arial" w:hAnsi="Arial" w:cs="Arial"/>
          <w:color w:val="333333"/>
          <w:sz w:val="22"/>
          <w:szCs w:val="22"/>
        </w:rPr>
        <w:t xml:space="preserve"> 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 xml:space="preserve">«Это </w:t>
      </w:r>
      <w:r w:rsidR="009627A5">
        <w:rPr>
          <w:rFonts w:ascii="Arial" w:hAnsi="Arial" w:cs="Arial"/>
          <w:color w:val="333333"/>
          <w:sz w:val="22"/>
          <w:szCs w:val="22"/>
        </w:rPr>
        <w:t>обойдется очень дорого и населению, и экономике</w:t>
      </w:r>
      <w:r w:rsidR="009627A5" w:rsidRPr="009627A5">
        <w:rPr>
          <w:rFonts w:ascii="Arial" w:hAnsi="Arial" w:cs="Arial"/>
          <w:color w:val="333333"/>
          <w:sz w:val="22"/>
          <w:szCs w:val="22"/>
        </w:rPr>
        <w:t>. Города должны принять меры сейчас, чтобы гарантировать всем городским жителям доступ к безопасной и надежной воде в будущем».</w:t>
      </w:r>
    </w:p>
    <w:p w14:paraId="279DE47A" w14:textId="4370150E" w:rsidR="009021D3" w:rsidRPr="009021D3" w:rsidRDefault="00EE5AEB" w:rsidP="000D2CBB">
      <w:pPr>
        <w:spacing w:line="360" w:lineRule="auto"/>
        <w:rPr>
          <w:rFonts w:ascii="Arial" w:hAnsi="Arial" w:cs="Arial"/>
        </w:rPr>
      </w:pPr>
      <w:r w:rsidRPr="00EE5AEB">
        <w:rPr>
          <w:rFonts w:ascii="Arial" w:hAnsi="Arial" w:cs="Arial"/>
          <w:b/>
        </w:rPr>
        <w:t>ИНДИЯ:</w:t>
      </w:r>
      <w:r>
        <w:rPr>
          <w:rFonts w:ascii="Arial" w:hAnsi="Arial" w:cs="Arial"/>
        </w:rPr>
        <w:t xml:space="preserve"> </w:t>
      </w:r>
      <w:r w:rsidRPr="00EE5AEB">
        <w:rPr>
          <w:rFonts w:ascii="Arial" w:hAnsi="Arial" w:cs="Arial"/>
        </w:rPr>
        <w:t xml:space="preserve">Премьер-министр Индии Нарендра Моди </w:t>
      </w:r>
      <w:r w:rsidR="00DA40D2">
        <w:rPr>
          <w:rFonts w:ascii="Arial" w:hAnsi="Arial" w:cs="Arial"/>
        </w:rPr>
        <w:t>определил</w:t>
      </w:r>
      <w:r w:rsidRPr="00EE5AEB">
        <w:rPr>
          <w:rFonts w:ascii="Arial" w:hAnsi="Arial" w:cs="Arial"/>
        </w:rPr>
        <w:t xml:space="preserve"> сумму в 50 миллиардов долларов на амбициозное </w:t>
      </w:r>
      <w:r w:rsidR="00DA40D2">
        <w:rPr>
          <w:rFonts w:ascii="Arial" w:hAnsi="Arial" w:cs="Arial"/>
        </w:rPr>
        <w:t>планы</w:t>
      </w:r>
      <w:r w:rsidRPr="00EE5AEB">
        <w:rPr>
          <w:rFonts w:ascii="Arial" w:hAnsi="Arial" w:cs="Arial"/>
        </w:rPr>
        <w:t xml:space="preserve"> страны по обеспечению к концу 2024 года 100-процентного </w:t>
      </w:r>
      <w:r w:rsidR="00DA40D2">
        <w:rPr>
          <w:rFonts w:ascii="Arial" w:hAnsi="Arial" w:cs="Arial"/>
        </w:rPr>
        <w:t>доступа населения к централизованному водоснабжению.</w:t>
      </w:r>
      <w:r w:rsidR="00DF46AE">
        <w:rPr>
          <w:rFonts w:ascii="Arial" w:hAnsi="Arial" w:cs="Arial"/>
        </w:rPr>
        <w:t xml:space="preserve"> </w:t>
      </w:r>
      <w:r w:rsidRPr="00EE5AEB">
        <w:rPr>
          <w:rFonts w:ascii="Arial" w:hAnsi="Arial" w:cs="Arial"/>
        </w:rPr>
        <w:t>В своем обращении к</w:t>
      </w:r>
      <w:r w:rsidR="00DA40D2">
        <w:rPr>
          <w:rFonts w:ascii="Arial" w:hAnsi="Arial" w:cs="Arial"/>
        </w:rPr>
        <w:t>о</w:t>
      </w:r>
      <w:r w:rsidRPr="00EE5AEB">
        <w:rPr>
          <w:rFonts w:ascii="Arial" w:hAnsi="Arial" w:cs="Arial"/>
        </w:rPr>
        <w:t xml:space="preserve"> Дню независимости страны в конце прошлой недели Моди пообещал, что на так называемую «миссию Джала Дживана» будет потрачено более 3,5 триллиона рупий (48,7 миллиарда долларов США). Поскольку в настоящее время только 30% домов в стране подключены к </w:t>
      </w:r>
      <w:r w:rsidR="00DA40D2">
        <w:rPr>
          <w:rFonts w:ascii="Arial" w:hAnsi="Arial" w:cs="Arial"/>
        </w:rPr>
        <w:t xml:space="preserve">централизованному </w:t>
      </w:r>
      <w:r w:rsidRPr="00EE5AEB">
        <w:rPr>
          <w:rFonts w:ascii="Arial" w:hAnsi="Arial" w:cs="Arial"/>
        </w:rPr>
        <w:t xml:space="preserve">водопроводу, в результате успешной реализации проекта в течение пяти лет к </w:t>
      </w:r>
      <w:r w:rsidR="00DA40D2">
        <w:rPr>
          <w:rFonts w:ascii="Arial" w:hAnsi="Arial" w:cs="Arial"/>
        </w:rPr>
        <w:t xml:space="preserve">водопроводным сетям </w:t>
      </w:r>
      <w:r w:rsidRPr="00EE5AEB">
        <w:rPr>
          <w:rFonts w:ascii="Arial" w:hAnsi="Arial" w:cs="Arial"/>
        </w:rPr>
        <w:t>будет подключено еще около миллиарда человек.</w:t>
      </w:r>
      <w:r w:rsidR="00DF46AE">
        <w:rPr>
          <w:rFonts w:ascii="Arial" w:hAnsi="Arial" w:cs="Arial"/>
        </w:rPr>
        <w:t xml:space="preserve"> </w:t>
      </w:r>
      <w:r w:rsidRPr="00EE5AEB">
        <w:rPr>
          <w:rFonts w:ascii="Arial" w:hAnsi="Arial" w:cs="Arial"/>
        </w:rPr>
        <w:t xml:space="preserve">Источник финансирования еще не подтвержден. Хотя программа «Джал Дживан» вряд ли </w:t>
      </w:r>
      <w:r w:rsidR="00DA40D2">
        <w:rPr>
          <w:rFonts w:ascii="Arial" w:hAnsi="Arial" w:cs="Arial"/>
        </w:rPr>
        <w:t>будет привлекать</w:t>
      </w:r>
      <w:r w:rsidRPr="00EE5AEB">
        <w:rPr>
          <w:rFonts w:ascii="Arial" w:hAnsi="Arial" w:cs="Arial"/>
        </w:rPr>
        <w:t xml:space="preserve"> частны</w:t>
      </w:r>
      <w:r w:rsidR="00DA40D2">
        <w:rPr>
          <w:rFonts w:ascii="Arial" w:hAnsi="Arial" w:cs="Arial"/>
        </w:rPr>
        <w:t>е инвестиции, сумма 50 млрд. д</w:t>
      </w:r>
      <w:r w:rsidRPr="00EE5AEB">
        <w:rPr>
          <w:rFonts w:ascii="Arial" w:hAnsi="Arial" w:cs="Arial"/>
        </w:rPr>
        <w:t xml:space="preserve">олл. США в десять раз превышает стандартный годовой рабочий бюджет министерства водных ресурсов Индии. </w:t>
      </w:r>
      <w:r w:rsidRPr="009021D3">
        <w:rPr>
          <w:rFonts w:ascii="Arial" w:hAnsi="Arial" w:cs="Arial"/>
        </w:rPr>
        <w:t xml:space="preserve">Ожидается, что международные агентства развития </w:t>
      </w:r>
      <w:r w:rsidR="00DA40D2">
        <w:rPr>
          <w:rFonts w:ascii="Arial" w:hAnsi="Arial" w:cs="Arial"/>
        </w:rPr>
        <w:t>окажут содействие</w:t>
      </w:r>
      <w:r w:rsidR="009021D3" w:rsidRPr="009021D3">
        <w:rPr>
          <w:rFonts w:ascii="Arial" w:hAnsi="Arial" w:cs="Arial"/>
        </w:rPr>
        <w:t>/</w:t>
      </w:r>
    </w:p>
    <w:p w14:paraId="63F4DA85" w14:textId="24500E8C" w:rsidR="009021D3" w:rsidRDefault="009021D3" w:rsidP="009021D3">
      <w:pPr>
        <w:spacing w:line="360" w:lineRule="auto"/>
        <w:rPr>
          <w:rFonts w:ascii="Arial" w:hAnsi="Arial" w:cs="Arial"/>
        </w:rPr>
      </w:pPr>
      <w:r w:rsidRPr="009021D3">
        <w:rPr>
          <w:rFonts w:ascii="Arial" w:hAnsi="Arial" w:cs="Arial"/>
          <w:b/>
        </w:rPr>
        <w:t>САУДОВСКАЯ АРАВИЯ</w:t>
      </w:r>
      <w:r>
        <w:rPr>
          <w:rFonts w:ascii="Arial" w:hAnsi="Arial" w:cs="Arial"/>
        </w:rPr>
        <w:t xml:space="preserve">: </w:t>
      </w:r>
      <w:r w:rsidRPr="009021D3">
        <w:rPr>
          <w:rFonts w:ascii="Arial" w:hAnsi="Arial" w:cs="Arial"/>
        </w:rPr>
        <w:t>Саудовская Аравия начала поиск консультантов для работы с в рамках своей первой в мире частной программы водоснабжения.</w:t>
      </w:r>
      <w:r>
        <w:rPr>
          <w:rFonts w:ascii="Arial" w:hAnsi="Arial" w:cs="Arial"/>
        </w:rPr>
        <w:t xml:space="preserve"> </w:t>
      </w:r>
      <w:r w:rsidRPr="009021D3">
        <w:rPr>
          <w:rFonts w:ascii="Arial" w:hAnsi="Arial" w:cs="Arial"/>
        </w:rPr>
        <w:t xml:space="preserve">Компания водного партнерства Саудовской Аравии (SWPC), орган, возглавляющий водную программу государственно-частного партнерства, </w:t>
      </w:r>
      <w:r>
        <w:rPr>
          <w:rFonts w:ascii="Arial" w:hAnsi="Arial" w:cs="Arial"/>
        </w:rPr>
        <w:t>опубликовала</w:t>
      </w:r>
      <w:r w:rsidRPr="009021D3">
        <w:rPr>
          <w:rFonts w:ascii="Arial" w:hAnsi="Arial" w:cs="Arial"/>
        </w:rPr>
        <w:t xml:space="preserve"> запрос предложений от консультантов для своих первых трех независимых </w:t>
      </w:r>
      <w:r>
        <w:rPr>
          <w:rFonts w:ascii="Arial" w:hAnsi="Arial" w:cs="Arial"/>
        </w:rPr>
        <w:t xml:space="preserve">магистральных водоводов </w:t>
      </w:r>
      <w:r w:rsidRPr="009021D3">
        <w:rPr>
          <w:rFonts w:ascii="Arial" w:hAnsi="Arial" w:cs="Arial"/>
        </w:rPr>
        <w:t xml:space="preserve">(IWTP). Они соединят города с новыми частными </w:t>
      </w:r>
      <w:r>
        <w:rPr>
          <w:rFonts w:ascii="Arial" w:hAnsi="Arial" w:cs="Arial"/>
        </w:rPr>
        <w:t xml:space="preserve">станциями </w:t>
      </w:r>
      <w:r w:rsidRPr="009021D3">
        <w:rPr>
          <w:rFonts w:ascii="Arial" w:hAnsi="Arial" w:cs="Arial"/>
        </w:rPr>
        <w:t>опресн</w:t>
      </w:r>
      <w:r>
        <w:rPr>
          <w:rFonts w:ascii="Arial" w:hAnsi="Arial" w:cs="Arial"/>
        </w:rPr>
        <w:t>ения</w:t>
      </w:r>
      <w:r w:rsidRPr="009021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построенными </w:t>
      </w:r>
      <w:r w:rsidRPr="009021D3">
        <w:rPr>
          <w:rFonts w:ascii="Arial" w:hAnsi="Arial" w:cs="Arial"/>
        </w:rPr>
        <w:t>на побережье.</w:t>
      </w:r>
      <w:r>
        <w:rPr>
          <w:rFonts w:ascii="Arial" w:hAnsi="Arial" w:cs="Arial"/>
        </w:rPr>
        <w:t xml:space="preserve"> </w:t>
      </w:r>
      <w:r w:rsidRPr="009021D3">
        <w:rPr>
          <w:rFonts w:ascii="Arial" w:hAnsi="Arial" w:cs="Arial"/>
        </w:rPr>
        <w:t>В общей сложности SWPC планирует к 2026 году закупить около 3 300 км водопроводных трубопроводов, т</w:t>
      </w:r>
      <w:r>
        <w:rPr>
          <w:rFonts w:ascii="Arial" w:hAnsi="Arial" w:cs="Arial"/>
        </w:rPr>
        <w:t>ранспортирующих около 4,4 млн. к</w:t>
      </w:r>
      <w:r w:rsidRPr="009021D3">
        <w:rPr>
          <w:rFonts w:ascii="Arial" w:hAnsi="Arial" w:cs="Arial"/>
        </w:rPr>
        <w:t xml:space="preserve">убометров воды в </w:t>
      </w:r>
      <w:r>
        <w:rPr>
          <w:rFonts w:ascii="Arial" w:hAnsi="Arial" w:cs="Arial"/>
        </w:rPr>
        <w:t>сутки</w:t>
      </w:r>
      <w:r w:rsidRPr="009021D3">
        <w:rPr>
          <w:rFonts w:ascii="Arial" w:hAnsi="Arial" w:cs="Arial"/>
        </w:rPr>
        <w:t>.</w:t>
      </w:r>
    </w:p>
    <w:p w14:paraId="79D28EA1" w14:textId="253857B2" w:rsidR="00DF4774" w:rsidRDefault="00DF4774" w:rsidP="00DF4774">
      <w:pPr>
        <w:shd w:val="clear" w:color="auto" w:fill="FFFFFF"/>
        <w:spacing w:line="360" w:lineRule="auto"/>
        <w:rPr>
          <w:rFonts w:ascii="Arial" w:hAnsi="Arial" w:cs="Arial"/>
        </w:rPr>
      </w:pPr>
      <w:r w:rsidRPr="00DF4774">
        <w:rPr>
          <w:rFonts w:ascii="Arial" w:hAnsi="Arial" w:cs="Arial"/>
          <w:b/>
        </w:rPr>
        <w:t>ВЕЛИКОБРИТАНИЯ:</w:t>
      </w:r>
      <w:r w:rsidRPr="00DF4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DF4774">
        <w:rPr>
          <w:rFonts w:ascii="Arial" w:hAnsi="Arial" w:cs="Arial"/>
        </w:rPr>
        <w:t xml:space="preserve">ританская фирма </w:t>
      </w:r>
      <w:r w:rsidRPr="00DF4774">
        <w:rPr>
          <w:rFonts w:ascii="Arial" w:hAnsi="Arial" w:cs="Arial"/>
          <w:i/>
          <w:lang w:val="en-US"/>
        </w:rPr>
        <w:t>Southern</w:t>
      </w:r>
      <w:r w:rsidRPr="00DF4774">
        <w:rPr>
          <w:rFonts w:ascii="Arial" w:hAnsi="Arial" w:cs="Arial"/>
          <w:i/>
        </w:rPr>
        <w:t xml:space="preserve"> </w:t>
      </w:r>
      <w:r w:rsidRPr="00DF4774">
        <w:rPr>
          <w:rFonts w:ascii="Arial" w:hAnsi="Arial" w:cs="Arial"/>
          <w:i/>
          <w:lang w:val="en-US"/>
        </w:rPr>
        <w:t>Water</w:t>
      </w:r>
      <w:r w:rsidRPr="00DF4774">
        <w:rPr>
          <w:rFonts w:ascii="Arial" w:hAnsi="Arial" w:cs="Arial"/>
        </w:rPr>
        <w:t xml:space="preserve"> подверглась дополнительному давлению после того, как выяснилось, что три сотрудника были осуждены за то, что они препятствовали продолжающемуся расследованию сбросов неочищенных сточных вод </w:t>
      </w:r>
      <w:r>
        <w:rPr>
          <w:rFonts w:ascii="Arial" w:hAnsi="Arial" w:cs="Arial"/>
        </w:rPr>
        <w:t>Агентством</w:t>
      </w:r>
      <w:r w:rsidRPr="00DF4774">
        <w:rPr>
          <w:rFonts w:ascii="Arial" w:hAnsi="Arial" w:cs="Arial"/>
        </w:rPr>
        <w:t xml:space="preserve"> по охране окружающей среды.</w:t>
      </w:r>
      <w:r>
        <w:rPr>
          <w:rFonts w:ascii="Arial" w:hAnsi="Arial" w:cs="Arial"/>
        </w:rPr>
        <w:t xml:space="preserve"> </w:t>
      </w:r>
      <w:r w:rsidRPr="00DF4774">
        <w:rPr>
          <w:rFonts w:ascii="Arial" w:hAnsi="Arial" w:cs="Arial"/>
        </w:rPr>
        <w:t xml:space="preserve">Первоначально пять сотрудников были признаны виновными по делу 2017 года, но два приговора были отменены по апелляции. </w:t>
      </w:r>
      <w:r w:rsidRPr="00DF4774">
        <w:rPr>
          <w:rFonts w:ascii="Arial" w:hAnsi="Arial" w:cs="Arial"/>
        </w:rPr>
        <w:lastRenderedPageBreak/>
        <w:t>Компани</w:t>
      </w:r>
      <w:r>
        <w:rPr>
          <w:rFonts w:ascii="Arial" w:hAnsi="Arial" w:cs="Arial"/>
        </w:rPr>
        <w:t>и</w:t>
      </w:r>
      <w:r w:rsidRPr="00DF4774">
        <w:rPr>
          <w:rFonts w:ascii="Arial" w:hAnsi="Arial" w:cs="Arial"/>
        </w:rPr>
        <w:t>, которая обслуживает 4,6 миллиона человек на юге Англии, также был</w:t>
      </w:r>
      <w:r>
        <w:rPr>
          <w:rFonts w:ascii="Arial" w:hAnsi="Arial" w:cs="Arial"/>
        </w:rPr>
        <w:t>о предъявлено</w:t>
      </w:r>
      <w:r w:rsidRPr="00DF4774">
        <w:rPr>
          <w:rFonts w:ascii="Arial" w:hAnsi="Arial" w:cs="Arial"/>
        </w:rPr>
        <w:t xml:space="preserve"> обвинен</w:t>
      </w:r>
      <w:r>
        <w:rPr>
          <w:rFonts w:ascii="Arial" w:hAnsi="Arial" w:cs="Arial"/>
        </w:rPr>
        <w:t>ие</w:t>
      </w:r>
      <w:r w:rsidRPr="00DF4774">
        <w:rPr>
          <w:rFonts w:ascii="Arial" w:hAnsi="Arial" w:cs="Arial"/>
        </w:rPr>
        <w:t xml:space="preserve">, но </w:t>
      </w:r>
      <w:r>
        <w:rPr>
          <w:rFonts w:ascii="Arial" w:hAnsi="Arial" w:cs="Arial"/>
        </w:rPr>
        <w:t xml:space="preserve">она была </w:t>
      </w:r>
      <w:r w:rsidRPr="00DF4774">
        <w:rPr>
          <w:rFonts w:ascii="Arial" w:hAnsi="Arial" w:cs="Arial"/>
        </w:rPr>
        <w:t xml:space="preserve">признана «не уголовно ответственной». Некоторые обвиняемые по делу утверждали, что они действовали по указанию руководства. Ранее в этом году регулирующий орган </w:t>
      </w:r>
      <w:r w:rsidRPr="00DF4774">
        <w:rPr>
          <w:rFonts w:ascii="Arial" w:hAnsi="Arial" w:cs="Arial"/>
          <w:lang w:val="en-US"/>
        </w:rPr>
        <w:t>Ofwat</w:t>
      </w:r>
      <w:r w:rsidRPr="00DF4774">
        <w:rPr>
          <w:rFonts w:ascii="Arial" w:hAnsi="Arial" w:cs="Arial"/>
        </w:rPr>
        <w:t xml:space="preserve"> наложил на компанию штраф в размере 126 миллионов фунтов стерлингов, </w:t>
      </w:r>
      <w:r>
        <w:rPr>
          <w:rFonts w:ascii="Arial" w:hAnsi="Arial" w:cs="Arial"/>
        </w:rPr>
        <w:t>при этом</w:t>
      </w:r>
      <w:r w:rsidRPr="00DF4774">
        <w:rPr>
          <w:rFonts w:ascii="Arial" w:hAnsi="Arial" w:cs="Arial"/>
        </w:rPr>
        <w:t xml:space="preserve"> генеральный директор </w:t>
      </w:r>
      <w:r w:rsidRPr="00DF4774">
        <w:rPr>
          <w:rFonts w:ascii="Arial" w:hAnsi="Arial" w:cs="Arial"/>
          <w:lang w:val="en-US"/>
        </w:rPr>
        <w:t>Ofwat</w:t>
      </w:r>
      <w:r w:rsidRPr="00DF4774">
        <w:rPr>
          <w:rFonts w:ascii="Arial" w:hAnsi="Arial" w:cs="Arial"/>
        </w:rPr>
        <w:t xml:space="preserve"> Рейчел Флетчер </w:t>
      </w:r>
      <w:r>
        <w:rPr>
          <w:rFonts w:ascii="Arial" w:hAnsi="Arial" w:cs="Arial"/>
        </w:rPr>
        <w:t>обвинила компанию в</w:t>
      </w:r>
      <w:r w:rsidRPr="00DF4774">
        <w:rPr>
          <w:rFonts w:ascii="Arial" w:hAnsi="Arial" w:cs="Arial"/>
        </w:rPr>
        <w:t xml:space="preserve"> «скоординированны</w:t>
      </w:r>
      <w:r>
        <w:rPr>
          <w:rFonts w:ascii="Arial" w:hAnsi="Arial" w:cs="Arial"/>
        </w:rPr>
        <w:t>х</w:t>
      </w:r>
      <w:r w:rsidRPr="00DF4774">
        <w:rPr>
          <w:rFonts w:ascii="Arial" w:hAnsi="Arial" w:cs="Arial"/>
        </w:rPr>
        <w:t xml:space="preserve"> усилия</w:t>
      </w:r>
      <w:r>
        <w:rPr>
          <w:rFonts w:ascii="Arial" w:hAnsi="Arial" w:cs="Arial"/>
        </w:rPr>
        <w:t>х</w:t>
      </w:r>
      <w:r w:rsidRPr="00DF4774">
        <w:rPr>
          <w:rFonts w:ascii="Arial" w:hAnsi="Arial" w:cs="Arial"/>
        </w:rPr>
        <w:t xml:space="preserve">, чтобы… обмануть клиентов» в отношении разливов сточных вод в течение семи лет. </w:t>
      </w:r>
      <w:r>
        <w:rPr>
          <w:rFonts w:ascii="Arial" w:hAnsi="Arial" w:cs="Arial"/>
        </w:rPr>
        <w:t xml:space="preserve">Специалисты </w:t>
      </w:r>
      <w:r w:rsidRPr="00DF4774">
        <w:rPr>
          <w:rFonts w:ascii="Arial" w:hAnsi="Arial" w:cs="Arial"/>
          <w:lang w:val="en-US"/>
        </w:rPr>
        <w:t>Ofwat</w:t>
      </w:r>
      <w:r w:rsidRPr="00DF4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пришли к выводу, что место имели</w:t>
      </w:r>
      <w:r w:rsidRPr="00DF4774">
        <w:rPr>
          <w:rFonts w:ascii="Arial" w:hAnsi="Arial" w:cs="Arial"/>
        </w:rPr>
        <w:t xml:space="preserve"> преднамеренные манипуляции с процессом отбора проб, что привело к искажению </w:t>
      </w:r>
      <w:r w:rsidR="00157704">
        <w:rPr>
          <w:rFonts w:ascii="Arial" w:hAnsi="Arial" w:cs="Arial"/>
        </w:rPr>
        <w:t xml:space="preserve">отчетных </w:t>
      </w:r>
      <w:r w:rsidRPr="00DF4774">
        <w:rPr>
          <w:rFonts w:ascii="Arial" w:hAnsi="Arial" w:cs="Arial"/>
        </w:rPr>
        <w:t>данных.</w:t>
      </w:r>
    </w:p>
    <w:sectPr w:rsidR="00DF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34EC" w14:textId="77777777" w:rsidR="00E61C10" w:rsidRDefault="00E61C10" w:rsidP="009E7BD3">
      <w:pPr>
        <w:spacing w:after="0" w:line="240" w:lineRule="auto"/>
      </w:pPr>
      <w:r>
        <w:separator/>
      </w:r>
    </w:p>
  </w:endnote>
  <w:endnote w:type="continuationSeparator" w:id="0">
    <w:p w14:paraId="31EE32D4" w14:textId="77777777" w:rsidR="00E61C10" w:rsidRDefault="00E61C10" w:rsidP="009E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8C6E" w14:textId="77777777" w:rsidR="00E61C10" w:rsidRDefault="00E61C10" w:rsidP="009E7BD3">
      <w:pPr>
        <w:spacing w:after="0" w:line="240" w:lineRule="auto"/>
      </w:pPr>
      <w:r>
        <w:separator/>
      </w:r>
    </w:p>
  </w:footnote>
  <w:footnote w:type="continuationSeparator" w:id="0">
    <w:p w14:paraId="209131D8" w14:textId="77777777" w:rsidR="00E61C10" w:rsidRDefault="00E61C10" w:rsidP="009E7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4"/>
    <w:rsid w:val="00042E13"/>
    <w:rsid w:val="000D2CBB"/>
    <w:rsid w:val="000E33BC"/>
    <w:rsid w:val="00157704"/>
    <w:rsid w:val="001A7BD7"/>
    <w:rsid w:val="001E3B18"/>
    <w:rsid w:val="001F3EAF"/>
    <w:rsid w:val="00226CA4"/>
    <w:rsid w:val="002552C5"/>
    <w:rsid w:val="002D5A3C"/>
    <w:rsid w:val="002F18CE"/>
    <w:rsid w:val="00363D44"/>
    <w:rsid w:val="003C3674"/>
    <w:rsid w:val="004649FC"/>
    <w:rsid w:val="00482DDB"/>
    <w:rsid w:val="004E0755"/>
    <w:rsid w:val="005076B3"/>
    <w:rsid w:val="005C5469"/>
    <w:rsid w:val="005E4FA2"/>
    <w:rsid w:val="00604E23"/>
    <w:rsid w:val="0060691A"/>
    <w:rsid w:val="006A4393"/>
    <w:rsid w:val="006C70DC"/>
    <w:rsid w:val="007150CA"/>
    <w:rsid w:val="007234B7"/>
    <w:rsid w:val="00780528"/>
    <w:rsid w:val="00790121"/>
    <w:rsid w:val="007A3212"/>
    <w:rsid w:val="00891E87"/>
    <w:rsid w:val="009021D3"/>
    <w:rsid w:val="009627A5"/>
    <w:rsid w:val="0099616F"/>
    <w:rsid w:val="009E7BD3"/>
    <w:rsid w:val="009F5D1C"/>
    <w:rsid w:val="009F6742"/>
    <w:rsid w:val="00BB2268"/>
    <w:rsid w:val="00D32E45"/>
    <w:rsid w:val="00D44FC4"/>
    <w:rsid w:val="00DA40D2"/>
    <w:rsid w:val="00DF46AE"/>
    <w:rsid w:val="00DF4774"/>
    <w:rsid w:val="00E61C10"/>
    <w:rsid w:val="00EE5AEB"/>
    <w:rsid w:val="00F03A5C"/>
    <w:rsid w:val="00F86B71"/>
    <w:rsid w:val="00F95D9F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CAF8"/>
  <w15:docId w15:val="{EFDA4F00-3272-494B-98A6-175C095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5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5A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52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80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5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60691A"/>
    <w:rPr>
      <w:i/>
      <w:iCs/>
    </w:rPr>
  </w:style>
  <w:style w:type="paragraph" w:customStyle="1" w:styleId="lead">
    <w:name w:val="lead"/>
    <w:basedOn w:val="a"/>
    <w:rsid w:val="00F0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BD3"/>
  </w:style>
  <w:style w:type="paragraph" w:styleId="a9">
    <w:name w:val="footer"/>
    <w:basedOn w:val="a"/>
    <w:link w:val="aa"/>
    <w:uiPriority w:val="99"/>
    <w:unhideWhenUsed/>
    <w:rsid w:val="009E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173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550578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4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92343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7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5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9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7320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9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0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2058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740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459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93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9420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274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2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102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9166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1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1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203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7015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1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734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12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3337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592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550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0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3949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9058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9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9047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783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5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3803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559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7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118">
                                  <w:marLeft w:val="455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3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490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guesdebarcelona.cat/ca/web/web-aguas-de-barcelona/inic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F06B-EE8D-44EA-A085-15403F4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baranovskaya</dc:creator>
  <cp:keywords/>
  <dc:description/>
  <cp:lastModifiedBy>StupachenkoRoman</cp:lastModifiedBy>
  <cp:revision>3</cp:revision>
  <dcterms:created xsi:type="dcterms:W3CDTF">2019-09-04T10:33:00Z</dcterms:created>
  <dcterms:modified xsi:type="dcterms:W3CDTF">2019-09-05T10:30:00Z</dcterms:modified>
</cp:coreProperties>
</file>